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7BE6" w:rsidRPr="00807948" w:rsidRDefault="00AC7BE6" w:rsidP="00AC7BE6">
      <w:pPr>
        <w:pStyle w:val="a3"/>
        <w:spacing w:before="0" w:beforeAutospacing="0" w:after="0" w:afterAutospacing="0"/>
        <w:ind w:firstLine="689"/>
        <w:jc w:val="center"/>
        <w:rPr>
          <w:rFonts w:ascii="Arial" w:hAnsi="Arial" w:cs="Arial"/>
          <w:color w:val="000000"/>
          <w:sz w:val="29"/>
          <w:szCs w:val="29"/>
        </w:rPr>
      </w:pPr>
      <w:r w:rsidRPr="00807948">
        <w:rPr>
          <w:b/>
          <w:bCs/>
          <w:color w:val="000000"/>
          <w:sz w:val="32"/>
          <w:szCs w:val="32"/>
        </w:rPr>
        <w:t>АДМИНИСТРАЦИЯ</w:t>
      </w:r>
    </w:p>
    <w:p w:rsidR="00AC7BE6" w:rsidRDefault="00AC7BE6" w:rsidP="00AC7BE6">
      <w:pPr>
        <w:spacing w:after="0" w:line="240" w:lineRule="auto"/>
        <w:ind w:firstLine="689"/>
        <w:jc w:val="center"/>
        <w:rPr>
          <w:rFonts w:ascii="Arial" w:eastAsia="Times New Roman" w:hAnsi="Arial" w:cs="Arial"/>
          <w:color w:val="000000"/>
          <w:sz w:val="29"/>
          <w:szCs w:val="29"/>
        </w:rPr>
      </w:pPr>
      <w:r>
        <w:rPr>
          <w:rFonts w:ascii="Times New Roman" w:eastAsia="Times New Roman" w:hAnsi="Times New Roman" w:cs="Times New Roman"/>
          <w:b/>
          <w:bCs/>
          <w:color w:val="000000"/>
          <w:sz w:val="32"/>
          <w:szCs w:val="32"/>
        </w:rPr>
        <w:t xml:space="preserve">ТЕПЛОВСКОГО </w:t>
      </w:r>
      <w:r w:rsidRPr="00807948">
        <w:rPr>
          <w:rFonts w:ascii="Times New Roman" w:eastAsia="Times New Roman" w:hAnsi="Times New Roman" w:cs="Times New Roman"/>
          <w:b/>
          <w:bCs/>
          <w:color w:val="000000"/>
          <w:sz w:val="32"/>
          <w:szCs w:val="32"/>
        </w:rPr>
        <w:t>МУНИЦИПАЛЬНОГО</w:t>
      </w:r>
      <w:r>
        <w:rPr>
          <w:rFonts w:ascii="Times New Roman" w:eastAsia="Times New Roman" w:hAnsi="Times New Roman" w:cs="Times New Roman"/>
          <w:b/>
          <w:bCs/>
          <w:color w:val="000000"/>
          <w:sz w:val="32"/>
          <w:szCs w:val="32"/>
        </w:rPr>
        <w:t xml:space="preserve"> </w:t>
      </w:r>
      <w:r w:rsidRPr="00807948">
        <w:rPr>
          <w:rFonts w:ascii="Times New Roman" w:eastAsia="Times New Roman" w:hAnsi="Times New Roman" w:cs="Times New Roman"/>
          <w:b/>
          <w:bCs/>
          <w:color w:val="000000"/>
          <w:sz w:val="32"/>
          <w:szCs w:val="32"/>
        </w:rPr>
        <w:t>ОБРАЗОВАНИЯ</w:t>
      </w:r>
    </w:p>
    <w:p w:rsidR="00AC7BE6" w:rsidRPr="00807948" w:rsidRDefault="00AC7BE6" w:rsidP="00AC7BE6">
      <w:pPr>
        <w:spacing w:after="0" w:line="240" w:lineRule="auto"/>
        <w:ind w:firstLine="689"/>
        <w:jc w:val="center"/>
        <w:rPr>
          <w:rFonts w:ascii="Arial" w:eastAsia="Times New Roman" w:hAnsi="Arial" w:cs="Arial"/>
          <w:color w:val="000000"/>
          <w:sz w:val="29"/>
          <w:szCs w:val="29"/>
        </w:rPr>
      </w:pPr>
      <w:r>
        <w:rPr>
          <w:rFonts w:ascii="Times New Roman" w:eastAsia="Times New Roman" w:hAnsi="Times New Roman" w:cs="Times New Roman"/>
          <w:b/>
          <w:bCs/>
          <w:color w:val="000000"/>
          <w:sz w:val="32"/>
          <w:szCs w:val="32"/>
        </w:rPr>
        <w:t xml:space="preserve">НОВОБУРАССКОГО </w:t>
      </w:r>
      <w:r w:rsidRPr="00807948">
        <w:rPr>
          <w:rFonts w:ascii="Times New Roman" w:eastAsia="Times New Roman" w:hAnsi="Times New Roman" w:cs="Times New Roman"/>
          <w:b/>
          <w:bCs/>
          <w:color w:val="000000"/>
          <w:sz w:val="32"/>
          <w:szCs w:val="32"/>
        </w:rPr>
        <w:t>МУНИЦИПАЛЬНОГО</w:t>
      </w:r>
      <w:r>
        <w:rPr>
          <w:rFonts w:ascii="Times New Roman" w:eastAsia="Times New Roman" w:hAnsi="Times New Roman" w:cs="Times New Roman"/>
          <w:b/>
          <w:bCs/>
          <w:color w:val="000000"/>
          <w:sz w:val="32"/>
          <w:szCs w:val="32"/>
        </w:rPr>
        <w:t xml:space="preserve"> </w:t>
      </w:r>
      <w:r w:rsidRPr="00807948">
        <w:rPr>
          <w:rFonts w:ascii="Times New Roman" w:eastAsia="Times New Roman" w:hAnsi="Times New Roman" w:cs="Times New Roman"/>
          <w:b/>
          <w:bCs/>
          <w:color w:val="000000"/>
          <w:sz w:val="32"/>
          <w:szCs w:val="32"/>
        </w:rPr>
        <w:t>РАЙОНА</w:t>
      </w:r>
    </w:p>
    <w:p w:rsidR="00AC7BE6" w:rsidRDefault="00AC7BE6" w:rsidP="00AC7BE6">
      <w:pPr>
        <w:spacing w:after="0" w:line="240" w:lineRule="auto"/>
        <w:ind w:firstLine="689"/>
        <w:jc w:val="center"/>
        <w:rPr>
          <w:rFonts w:ascii="Times New Roman" w:eastAsia="Times New Roman" w:hAnsi="Times New Roman" w:cs="Times New Roman"/>
          <w:b/>
          <w:bCs/>
          <w:color w:val="000000"/>
          <w:sz w:val="32"/>
          <w:szCs w:val="32"/>
        </w:rPr>
      </w:pPr>
      <w:r w:rsidRPr="00807948">
        <w:rPr>
          <w:rFonts w:ascii="Times New Roman" w:eastAsia="Times New Roman" w:hAnsi="Times New Roman" w:cs="Times New Roman"/>
          <w:b/>
          <w:bCs/>
          <w:color w:val="000000"/>
          <w:sz w:val="32"/>
          <w:szCs w:val="32"/>
        </w:rPr>
        <w:t>САРАТОВСКОЙ</w:t>
      </w:r>
      <w:r>
        <w:rPr>
          <w:rFonts w:ascii="Times New Roman" w:eastAsia="Times New Roman" w:hAnsi="Times New Roman" w:cs="Times New Roman"/>
          <w:b/>
          <w:bCs/>
          <w:color w:val="000000"/>
          <w:sz w:val="32"/>
          <w:szCs w:val="32"/>
        </w:rPr>
        <w:t xml:space="preserve"> </w:t>
      </w:r>
      <w:r w:rsidRPr="00807948">
        <w:rPr>
          <w:rFonts w:ascii="Times New Roman" w:eastAsia="Times New Roman" w:hAnsi="Times New Roman" w:cs="Times New Roman"/>
          <w:b/>
          <w:bCs/>
          <w:color w:val="000000"/>
          <w:sz w:val="32"/>
          <w:szCs w:val="32"/>
        </w:rPr>
        <w:t>ОБЛАСТИ</w:t>
      </w:r>
      <w:r>
        <w:rPr>
          <w:rFonts w:ascii="Times New Roman" w:eastAsia="Times New Roman" w:hAnsi="Times New Roman" w:cs="Times New Roman"/>
          <w:b/>
          <w:bCs/>
          <w:color w:val="000000"/>
          <w:sz w:val="32"/>
          <w:szCs w:val="32"/>
        </w:rPr>
        <w:t xml:space="preserve"> </w:t>
      </w:r>
    </w:p>
    <w:p w:rsidR="00AC7BE6" w:rsidRDefault="00AC7BE6" w:rsidP="00AC7BE6">
      <w:pPr>
        <w:spacing w:after="0" w:line="240" w:lineRule="auto"/>
        <w:ind w:firstLine="689"/>
        <w:rPr>
          <w:rFonts w:ascii="Times New Roman" w:eastAsia="Times New Roman" w:hAnsi="Times New Roman" w:cs="Times New Roman"/>
          <w:b/>
          <w:bCs/>
          <w:color w:val="000000"/>
          <w:sz w:val="32"/>
          <w:szCs w:val="32"/>
        </w:rPr>
      </w:pPr>
    </w:p>
    <w:p w:rsidR="00AC7BE6" w:rsidRDefault="00AC7BE6" w:rsidP="00AC7BE6">
      <w:pPr>
        <w:spacing w:after="0" w:line="240" w:lineRule="auto"/>
        <w:ind w:firstLine="689"/>
        <w:jc w:val="center"/>
        <w:rPr>
          <w:rFonts w:ascii="Times New Roman" w:eastAsia="Times New Roman" w:hAnsi="Times New Roman" w:cs="Times New Roman"/>
          <w:b/>
          <w:bCs/>
          <w:color w:val="000000"/>
          <w:sz w:val="32"/>
          <w:szCs w:val="32"/>
        </w:rPr>
      </w:pPr>
      <w:r w:rsidRPr="00807948">
        <w:rPr>
          <w:rFonts w:ascii="Times New Roman" w:eastAsia="Times New Roman" w:hAnsi="Times New Roman" w:cs="Times New Roman"/>
          <w:b/>
          <w:bCs/>
          <w:color w:val="000000"/>
          <w:sz w:val="32"/>
          <w:szCs w:val="32"/>
        </w:rPr>
        <w:t>ПОСТАНОВЛЕНИЕ</w:t>
      </w:r>
    </w:p>
    <w:p w:rsidR="00AC7BE6" w:rsidRDefault="00AC7BE6" w:rsidP="00AC7BE6">
      <w:pPr>
        <w:spacing w:after="0" w:line="240" w:lineRule="auto"/>
        <w:ind w:firstLine="689"/>
        <w:jc w:val="center"/>
        <w:rPr>
          <w:rFonts w:ascii="Times New Roman" w:eastAsia="Times New Roman" w:hAnsi="Times New Roman" w:cs="Times New Roman"/>
          <w:b/>
          <w:bCs/>
          <w:color w:val="000000"/>
          <w:sz w:val="32"/>
          <w:szCs w:val="32"/>
        </w:rPr>
      </w:pPr>
    </w:p>
    <w:p w:rsidR="00807948" w:rsidRDefault="00AC7BE6" w:rsidP="00A8415C">
      <w:pPr>
        <w:spacing w:after="0" w:line="240" w:lineRule="auto"/>
        <w:jc w:val="both"/>
        <w:rPr>
          <w:color w:val="000000"/>
          <w:sz w:val="28"/>
          <w:szCs w:val="28"/>
        </w:rPr>
      </w:pPr>
      <w:r w:rsidRPr="00807948">
        <w:rPr>
          <w:rFonts w:ascii="Times New Roman" w:eastAsia="Times New Roman" w:hAnsi="Times New Roman" w:cs="Times New Roman"/>
          <w:color w:val="000000"/>
          <w:sz w:val="28"/>
          <w:szCs w:val="28"/>
        </w:rPr>
        <w:t>От</w:t>
      </w:r>
      <w:r w:rsidR="0023479F">
        <w:rPr>
          <w:rFonts w:ascii="Times New Roman" w:eastAsia="Times New Roman" w:hAnsi="Times New Roman" w:cs="Times New Roman"/>
          <w:color w:val="000000"/>
          <w:sz w:val="28"/>
          <w:szCs w:val="28"/>
        </w:rPr>
        <w:t xml:space="preserve"> 9</w:t>
      </w:r>
      <w:r w:rsidR="00A8415C">
        <w:rPr>
          <w:rFonts w:ascii="Times New Roman" w:eastAsia="Times New Roman" w:hAnsi="Times New Roman" w:cs="Times New Roman"/>
          <w:color w:val="000000"/>
          <w:sz w:val="28"/>
          <w:szCs w:val="28"/>
        </w:rPr>
        <w:t xml:space="preserve"> июня </w:t>
      </w:r>
      <w:r>
        <w:rPr>
          <w:rFonts w:ascii="Times New Roman" w:eastAsia="Times New Roman" w:hAnsi="Times New Roman" w:cs="Times New Roman"/>
          <w:color w:val="000000"/>
          <w:sz w:val="28"/>
          <w:szCs w:val="28"/>
        </w:rPr>
        <w:t xml:space="preserve"> 2022 </w:t>
      </w:r>
      <w:r w:rsidRPr="00807948">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z w:val="28"/>
          <w:szCs w:val="28"/>
        </w:rPr>
        <w:t xml:space="preserve">                                                                </w:t>
      </w:r>
      <w:r w:rsidRPr="00807948">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 xml:space="preserve"> 3</w:t>
      </w:r>
      <w:r w:rsidR="0023479F">
        <w:rPr>
          <w:rFonts w:ascii="Times New Roman" w:eastAsia="Times New Roman" w:hAnsi="Times New Roman" w:cs="Times New Roman"/>
          <w:color w:val="000000"/>
          <w:sz w:val="28"/>
          <w:szCs w:val="28"/>
        </w:rPr>
        <w:t>2</w:t>
      </w:r>
      <w:r w:rsidR="00807948">
        <w:rPr>
          <w:color w:val="000000"/>
          <w:sz w:val="28"/>
          <w:szCs w:val="28"/>
        </w:rPr>
        <w:t> </w:t>
      </w:r>
    </w:p>
    <w:p w:rsidR="00A8415C" w:rsidRPr="00A8415C" w:rsidRDefault="00A8415C" w:rsidP="00A8415C">
      <w:pPr>
        <w:spacing w:after="0" w:line="240" w:lineRule="auto"/>
        <w:jc w:val="both"/>
        <w:rPr>
          <w:rFonts w:ascii="Arial" w:eastAsia="Times New Roman" w:hAnsi="Arial" w:cs="Arial"/>
          <w:color w:val="000000"/>
          <w:sz w:val="29"/>
          <w:szCs w:val="29"/>
        </w:rPr>
      </w:pPr>
    </w:p>
    <w:p w:rsidR="00807948" w:rsidRDefault="00807948" w:rsidP="00807948">
      <w:pPr>
        <w:pStyle w:val="a3"/>
        <w:spacing w:before="0" w:beforeAutospacing="0" w:after="0" w:afterAutospacing="0"/>
        <w:ind w:firstLine="689"/>
        <w:jc w:val="both"/>
        <w:rPr>
          <w:rFonts w:ascii="Arial" w:hAnsi="Arial" w:cs="Arial"/>
          <w:color w:val="000000"/>
          <w:sz w:val="29"/>
          <w:szCs w:val="29"/>
        </w:rPr>
      </w:pPr>
      <w:proofErr w:type="gramStart"/>
      <w:r>
        <w:rPr>
          <w:b/>
          <w:bCs/>
          <w:color w:val="000000"/>
          <w:sz w:val="28"/>
          <w:szCs w:val="28"/>
        </w:rPr>
        <w:t>Об утверждении Положения о конкурсной комиссии по отбору претендентов для заключения договора о целевом обучении</w:t>
      </w:r>
      <w:proofErr w:type="gramEnd"/>
      <w:r>
        <w:rPr>
          <w:b/>
          <w:bCs/>
          <w:color w:val="000000"/>
          <w:sz w:val="28"/>
          <w:szCs w:val="28"/>
        </w:rPr>
        <w:t xml:space="preserve"> с обязательством последующего прохождения муниципальной службы в администрации </w:t>
      </w:r>
      <w:proofErr w:type="spellStart"/>
      <w:r w:rsidR="00A8415C">
        <w:rPr>
          <w:b/>
          <w:bCs/>
          <w:color w:val="000000"/>
          <w:sz w:val="28"/>
          <w:szCs w:val="28"/>
        </w:rPr>
        <w:t>Тепловского</w:t>
      </w:r>
      <w:proofErr w:type="spellEnd"/>
      <w:r>
        <w:rPr>
          <w:b/>
          <w:bCs/>
          <w:color w:val="000000"/>
          <w:sz w:val="28"/>
          <w:szCs w:val="28"/>
        </w:rPr>
        <w:t xml:space="preserve"> муниципального образования </w:t>
      </w:r>
      <w:proofErr w:type="spellStart"/>
      <w:r w:rsidR="00A8415C">
        <w:rPr>
          <w:b/>
          <w:bCs/>
          <w:color w:val="000000"/>
          <w:sz w:val="28"/>
          <w:szCs w:val="28"/>
        </w:rPr>
        <w:t>Новобурасского</w:t>
      </w:r>
      <w:proofErr w:type="spellEnd"/>
      <w:r w:rsidR="00A8415C">
        <w:rPr>
          <w:b/>
          <w:bCs/>
          <w:color w:val="000000"/>
          <w:sz w:val="28"/>
          <w:szCs w:val="28"/>
        </w:rPr>
        <w:t xml:space="preserve"> </w:t>
      </w:r>
      <w:r>
        <w:rPr>
          <w:b/>
          <w:bCs/>
          <w:color w:val="000000"/>
          <w:sz w:val="28"/>
          <w:szCs w:val="28"/>
        </w:rPr>
        <w:t>муниципального района Саратовской области</w:t>
      </w:r>
    </w:p>
    <w:p w:rsidR="00807948" w:rsidRDefault="00807948" w:rsidP="00807948">
      <w:pPr>
        <w:pStyle w:val="a3"/>
        <w:spacing w:before="0" w:beforeAutospacing="0" w:after="0" w:afterAutospacing="0"/>
        <w:ind w:firstLine="689"/>
        <w:jc w:val="both"/>
        <w:rPr>
          <w:rFonts w:ascii="Arial" w:hAnsi="Arial" w:cs="Arial"/>
          <w:color w:val="000000"/>
          <w:sz w:val="29"/>
          <w:szCs w:val="29"/>
        </w:rPr>
      </w:pPr>
      <w:r>
        <w:rPr>
          <w:color w:val="000000"/>
          <w:sz w:val="28"/>
          <w:szCs w:val="28"/>
        </w:rPr>
        <w:t> </w:t>
      </w:r>
    </w:p>
    <w:p w:rsidR="00807948" w:rsidRDefault="00807948" w:rsidP="00807948">
      <w:pPr>
        <w:pStyle w:val="a3"/>
        <w:spacing w:before="0" w:beforeAutospacing="0" w:after="0" w:afterAutospacing="0"/>
        <w:ind w:firstLine="720"/>
        <w:jc w:val="both"/>
        <w:rPr>
          <w:rFonts w:ascii="Arial" w:hAnsi="Arial" w:cs="Arial"/>
          <w:color w:val="000000"/>
          <w:sz w:val="29"/>
          <w:szCs w:val="29"/>
        </w:rPr>
      </w:pPr>
      <w:proofErr w:type="gramStart"/>
      <w:r>
        <w:rPr>
          <w:color w:val="000000"/>
          <w:sz w:val="28"/>
          <w:szCs w:val="28"/>
        </w:rPr>
        <w:t xml:space="preserve">В соответствии со статьей 28.1 Федерального закона от 2 марта 2007 г. №25-ФЗ "О муниципальной службе в Российской Федерации, со статьей 10.4 закона Саратовской области от 2 августа 2007 г. №157-ЗСО "О некоторых вопросах муниципальной службы в Саратовской области", на </w:t>
      </w:r>
      <w:r w:rsidRPr="00A8415C">
        <w:rPr>
          <w:sz w:val="28"/>
          <w:szCs w:val="28"/>
        </w:rPr>
        <w:t>основании</w:t>
      </w:r>
      <w:r w:rsidR="00A8415C">
        <w:rPr>
          <w:sz w:val="28"/>
          <w:szCs w:val="28"/>
        </w:rPr>
        <w:t xml:space="preserve"> </w:t>
      </w:r>
      <w:r w:rsidRPr="00A8415C">
        <w:rPr>
          <w:sz w:val="28"/>
          <w:szCs w:val="28"/>
        </w:rPr>
        <w:t> </w:t>
      </w:r>
      <w:hyperlink r:id="rId5" w:tgtFrame="_blank" w:history="1">
        <w:r w:rsidRPr="00A8415C">
          <w:rPr>
            <w:rStyle w:val="hyperlink"/>
            <w:sz w:val="28"/>
            <w:szCs w:val="28"/>
          </w:rPr>
          <w:t xml:space="preserve">Устава </w:t>
        </w:r>
        <w:proofErr w:type="spellStart"/>
        <w:r w:rsidR="00A8415C" w:rsidRPr="00A8415C">
          <w:rPr>
            <w:rStyle w:val="hyperlink"/>
            <w:sz w:val="28"/>
            <w:szCs w:val="28"/>
          </w:rPr>
          <w:t>Тепловского</w:t>
        </w:r>
        <w:proofErr w:type="spellEnd"/>
        <w:r w:rsidRPr="00A8415C">
          <w:rPr>
            <w:rStyle w:val="hyperlink"/>
            <w:sz w:val="28"/>
            <w:szCs w:val="28"/>
          </w:rPr>
          <w:t xml:space="preserve"> муниципального образования </w:t>
        </w:r>
        <w:proofErr w:type="spellStart"/>
        <w:r w:rsidR="00A8415C" w:rsidRPr="00A8415C">
          <w:rPr>
            <w:rStyle w:val="hyperlink"/>
            <w:sz w:val="28"/>
            <w:szCs w:val="28"/>
          </w:rPr>
          <w:t>Новобурасского</w:t>
        </w:r>
        <w:proofErr w:type="spellEnd"/>
        <w:r w:rsidRPr="00A8415C">
          <w:rPr>
            <w:rStyle w:val="hyperlink"/>
            <w:sz w:val="28"/>
            <w:szCs w:val="28"/>
          </w:rPr>
          <w:t xml:space="preserve"> муниципального района</w:t>
        </w:r>
        <w:r>
          <w:rPr>
            <w:rStyle w:val="hyperlink"/>
            <w:color w:val="0000FF"/>
            <w:sz w:val="28"/>
            <w:szCs w:val="28"/>
          </w:rPr>
          <w:t> </w:t>
        </w:r>
      </w:hyperlink>
      <w:r>
        <w:rPr>
          <w:color w:val="000000"/>
          <w:sz w:val="28"/>
          <w:szCs w:val="28"/>
        </w:rPr>
        <w:t>администрация района   ПОСТАНОВЛЯЕТ:</w:t>
      </w:r>
      <w:proofErr w:type="gramEnd"/>
    </w:p>
    <w:p w:rsidR="00807948" w:rsidRDefault="00807948" w:rsidP="00807948">
      <w:pPr>
        <w:pStyle w:val="a3"/>
        <w:spacing w:before="0" w:beforeAutospacing="0" w:after="0" w:afterAutospacing="0"/>
        <w:ind w:firstLine="720"/>
        <w:jc w:val="both"/>
        <w:rPr>
          <w:rFonts w:ascii="Arial" w:hAnsi="Arial" w:cs="Arial"/>
          <w:color w:val="000000"/>
          <w:sz w:val="29"/>
          <w:szCs w:val="29"/>
        </w:rPr>
      </w:pPr>
      <w:r>
        <w:rPr>
          <w:color w:val="000000"/>
          <w:sz w:val="28"/>
          <w:szCs w:val="28"/>
        </w:rPr>
        <w:t xml:space="preserve">1.Создать конкурсную комиссию по отбору претендентов для заключения договора о целевом обучении с обязательством последующего прохождения муниципальной службы в администрации </w:t>
      </w:r>
      <w:r w:rsidR="00A8415C" w:rsidRPr="00A8415C">
        <w:rPr>
          <w:color w:val="000000"/>
          <w:sz w:val="28"/>
          <w:szCs w:val="28"/>
        </w:rPr>
        <w:t xml:space="preserve"> </w:t>
      </w:r>
      <w:proofErr w:type="spellStart"/>
      <w:r w:rsidR="00A8415C" w:rsidRPr="00A8415C">
        <w:rPr>
          <w:color w:val="000000"/>
          <w:sz w:val="28"/>
          <w:szCs w:val="28"/>
        </w:rPr>
        <w:t>Тепловского</w:t>
      </w:r>
      <w:proofErr w:type="spellEnd"/>
      <w:r w:rsidR="00A8415C" w:rsidRPr="00A8415C">
        <w:rPr>
          <w:color w:val="000000"/>
          <w:sz w:val="28"/>
          <w:szCs w:val="28"/>
        </w:rPr>
        <w:t xml:space="preserve"> муниципального образования </w:t>
      </w:r>
      <w:proofErr w:type="spellStart"/>
      <w:r w:rsidR="00A8415C" w:rsidRPr="00A8415C">
        <w:rPr>
          <w:color w:val="000000"/>
          <w:sz w:val="28"/>
          <w:szCs w:val="28"/>
        </w:rPr>
        <w:t>Новобурасского</w:t>
      </w:r>
      <w:proofErr w:type="spellEnd"/>
      <w:r w:rsidR="00A8415C" w:rsidRPr="00A8415C">
        <w:rPr>
          <w:color w:val="000000"/>
          <w:sz w:val="28"/>
          <w:szCs w:val="28"/>
        </w:rPr>
        <w:t xml:space="preserve"> муниципального район</w:t>
      </w:r>
      <w:r w:rsidR="00A8415C">
        <w:rPr>
          <w:color w:val="000000"/>
          <w:sz w:val="28"/>
          <w:szCs w:val="28"/>
        </w:rPr>
        <w:t xml:space="preserve">а, </w:t>
      </w:r>
      <w:r>
        <w:rPr>
          <w:color w:val="000000"/>
          <w:sz w:val="28"/>
          <w:szCs w:val="28"/>
        </w:rPr>
        <w:t xml:space="preserve"> согласно приложению №1.</w:t>
      </w:r>
    </w:p>
    <w:p w:rsidR="00807948" w:rsidRDefault="00807948" w:rsidP="00807948">
      <w:pPr>
        <w:pStyle w:val="a3"/>
        <w:spacing w:before="0" w:beforeAutospacing="0" w:after="0" w:afterAutospacing="0"/>
        <w:ind w:firstLine="720"/>
        <w:jc w:val="both"/>
        <w:rPr>
          <w:rFonts w:ascii="Arial" w:hAnsi="Arial" w:cs="Arial"/>
          <w:color w:val="000000"/>
          <w:sz w:val="29"/>
          <w:szCs w:val="29"/>
        </w:rPr>
      </w:pPr>
      <w:r>
        <w:rPr>
          <w:color w:val="000000"/>
          <w:sz w:val="28"/>
          <w:szCs w:val="28"/>
        </w:rPr>
        <w:t xml:space="preserve">2.Утвердить Положение о конкурсной комиссии по отбору претендентов для заключения договора о целевом обучении с обязательством последующего прохождения муниципальной службы в администрации </w:t>
      </w:r>
      <w:proofErr w:type="spellStart"/>
      <w:r w:rsidR="00A8415C" w:rsidRPr="00A8415C">
        <w:rPr>
          <w:color w:val="000000"/>
          <w:sz w:val="28"/>
          <w:szCs w:val="28"/>
        </w:rPr>
        <w:t>Тепловского</w:t>
      </w:r>
      <w:proofErr w:type="spellEnd"/>
      <w:r w:rsidR="00A8415C" w:rsidRPr="00A8415C">
        <w:rPr>
          <w:color w:val="000000"/>
          <w:sz w:val="28"/>
          <w:szCs w:val="28"/>
        </w:rPr>
        <w:t xml:space="preserve"> муниципального образования </w:t>
      </w:r>
      <w:proofErr w:type="spellStart"/>
      <w:r w:rsidR="00A8415C" w:rsidRPr="00A8415C">
        <w:rPr>
          <w:color w:val="000000"/>
          <w:sz w:val="28"/>
          <w:szCs w:val="28"/>
        </w:rPr>
        <w:t>Новобурасского</w:t>
      </w:r>
      <w:proofErr w:type="spellEnd"/>
      <w:r w:rsidR="00A8415C" w:rsidRPr="00A8415C">
        <w:rPr>
          <w:color w:val="000000"/>
          <w:sz w:val="28"/>
          <w:szCs w:val="28"/>
        </w:rPr>
        <w:t xml:space="preserve"> муниципального район</w:t>
      </w:r>
      <w:r w:rsidR="00A8415C">
        <w:rPr>
          <w:color w:val="000000"/>
          <w:sz w:val="28"/>
          <w:szCs w:val="28"/>
        </w:rPr>
        <w:t xml:space="preserve">а, </w:t>
      </w:r>
      <w:r>
        <w:rPr>
          <w:color w:val="000000"/>
          <w:sz w:val="28"/>
          <w:szCs w:val="28"/>
        </w:rPr>
        <w:t xml:space="preserve"> согласно приложению №2.</w:t>
      </w:r>
    </w:p>
    <w:p w:rsidR="00A8415C" w:rsidRPr="00EC4992" w:rsidRDefault="00A8415C" w:rsidP="00A8415C">
      <w:pPr>
        <w:spacing w:after="0"/>
        <w:jc w:val="both"/>
        <w:rPr>
          <w:rFonts w:ascii="Times New Roman" w:hAnsi="Times New Roman" w:cs="Times New Roman"/>
          <w:sz w:val="28"/>
          <w:szCs w:val="28"/>
        </w:rPr>
      </w:pPr>
      <w:r>
        <w:rPr>
          <w:rFonts w:ascii="Times New Roman" w:hAnsi="Times New Roman" w:cs="Times New Roman"/>
          <w:bCs/>
          <w:sz w:val="28"/>
          <w:szCs w:val="28"/>
        </w:rPr>
        <w:t xml:space="preserve">         </w:t>
      </w:r>
      <w:proofErr w:type="gramStart"/>
      <w:r>
        <w:rPr>
          <w:rFonts w:ascii="Times New Roman" w:hAnsi="Times New Roman" w:cs="Times New Roman"/>
          <w:bCs/>
          <w:sz w:val="28"/>
          <w:szCs w:val="28"/>
        </w:rPr>
        <w:t>3.</w:t>
      </w:r>
      <w:r w:rsidRPr="00EC4992">
        <w:rPr>
          <w:rFonts w:ascii="Times New Roman" w:hAnsi="Times New Roman" w:cs="Times New Roman"/>
          <w:bCs/>
          <w:sz w:val="28"/>
          <w:szCs w:val="28"/>
        </w:rPr>
        <w:t>Настоящее постановление вступает в силу со дня его официального обнародования</w:t>
      </w:r>
      <w:r w:rsidRPr="00EC4992">
        <w:rPr>
          <w:rFonts w:ascii="Times New Roman" w:hAnsi="Times New Roman" w:cs="Times New Roman"/>
          <w:sz w:val="28"/>
          <w:szCs w:val="28"/>
        </w:rPr>
        <w:t xml:space="preserve"> в специально выделенных для официального опубликования (обнародования) местах, утвержденных Решением Совета </w:t>
      </w:r>
      <w:proofErr w:type="spellStart"/>
      <w:r w:rsidRPr="00EC4992">
        <w:rPr>
          <w:rFonts w:ascii="Times New Roman" w:hAnsi="Times New Roman" w:cs="Times New Roman"/>
          <w:sz w:val="28"/>
          <w:szCs w:val="28"/>
        </w:rPr>
        <w:t>Тепловского</w:t>
      </w:r>
      <w:proofErr w:type="spellEnd"/>
      <w:r w:rsidRPr="00EC4992">
        <w:rPr>
          <w:rFonts w:ascii="Times New Roman" w:hAnsi="Times New Roman" w:cs="Times New Roman"/>
          <w:sz w:val="28"/>
          <w:szCs w:val="28"/>
        </w:rPr>
        <w:t xml:space="preserve"> муниципального образования от 17.04.2019г. № 40 «О порядке официального опубликования (обнародования) муниципальных правовых актов в </w:t>
      </w:r>
      <w:proofErr w:type="spellStart"/>
      <w:r w:rsidRPr="00EC4992">
        <w:rPr>
          <w:rFonts w:ascii="Times New Roman" w:hAnsi="Times New Roman" w:cs="Times New Roman"/>
          <w:sz w:val="28"/>
          <w:szCs w:val="28"/>
        </w:rPr>
        <w:t>Тепловском</w:t>
      </w:r>
      <w:proofErr w:type="spellEnd"/>
      <w:r w:rsidRPr="00EC4992">
        <w:rPr>
          <w:rFonts w:ascii="Times New Roman" w:hAnsi="Times New Roman" w:cs="Times New Roman"/>
          <w:sz w:val="28"/>
          <w:szCs w:val="28"/>
        </w:rPr>
        <w:t xml:space="preserve"> муниципальном образовании».</w:t>
      </w:r>
      <w:proofErr w:type="gramEnd"/>
      <w:r w:rsidRPr="00EC4992">
        <w:rPr>
          <w:rFonts w:ascii="Times New Roman" w:hAnsi="Times New Roman" w:cs="Times New Roman"/>
          <w:sz w:val="28"/>
          <w:szCs w:val="28"/>
        </w:rPr>
        <w:t xml:space="preserve">  Настоящее постановление подлежит размещению на сайте администрации </w:t>
      </w:r>
      <w:proofErr w:type="spellStart"/>
      <w:r w:rsidRPr="00EC4992">
        <w:rPr>
          <w:rFonts w:ascii="Times New Roman" w:hAnsi="Times New Roman" w:cs="Times New Roman"/>
          <w:sz w:val="28"/>
          <w:szCs w:val="28"/>
        </w:rPr>
        <w:t>Новобурасского</w:t>
      </w:r>
      <w:proofErr w:type="spellEnd"/>
      <w:r w:rsidRPr="00EC4992">
        <w:rPr>
          <w:rFonts w:ascii="Times New Roman" w:hAnsi="Times New Roman" w:cs="Times New Roman"/>
          <w:sz w:val="28"/>
          <w:szCs w:val="28"/>
        </w:rPr>
        <w:t xml:space="preserve"> муниципального района в сети Интернет </w:t>
      </w:r>
      <w:r w:rsidRPr="00EC4992">
        <w:rPr>
          <w:rFonts w:ascii="Times New Roman" w:hAnsi="Times New Roman" w:cs="Times New Roman"/>
          <w:bCs/>
          <w:kern w:val="2"/>
          <w:sz w:val="28"/>
          <w:szCs w:val="28"/>
        </w:rPr>
        <w:t>(</w:t>
      </w:r>
      <w:hyperlink r:id="rId6" w:history="1">
        <w:r w:rsidRPr="00EC4992">
          <w:rPr>
            <w:rStyle w:val="a4"/>
            <w:rFonts w:ascii="Times New Roman" w:hAnsi="Times New Roman" w:cs="Times New Roman"/>
            <w:bCs/>
            <w:kern w:val="2"/>
            <w:sz w:val="28"/>
            <w:szCs w:val="28"/>
            <w:lang w:val="en-US"/>
          </w:rPr>
          <w:t>http</w:t>
        </w:r>
        <w:r w:rsidRPr="00EC4992">
          <w:rPr>
            <w:rStyle w:val="a4"/>
            <w:rFonts w:ascii="Times New Roman" w:hAnsi="Times New Roman" w:cs="Times New Roman"/>
            <w:bCs/>
            <w:kern w:val="2"/>
            <w:sz w:val="28"/>
            <w:szCs w:val="28"/>
          </w:rPr>
          <w:t>://</w:t>
        </w:r>
        <w:r w:rsidRPr="00EC4992">
          <w:rPr>
            <w:rStyle w:val="a4"/>
            <w:rFonts w:ascii="Times New Roman" w:hAnsi="Times New Roman" w:cs="Times New Roman"/>
            <w:bCs/>
            <w:kern w:val="2"/>
            <w:sz w:val="28"/>
            <w:szCs w:val="28"/>
            <w:lang w:val="en-US"/>
          </w:rPr>
          <w:t>www</w:t>
        </w:r>
        <w:r w:rsidRPr="00EC4992">
          <w:rPr>
            <w:rStyle w:val="a4"/>
            <w:rFonts w:ascii="Times New Roman" w:hAnsi="Times New Roman" w:cs="Times New Roman"/>
            <w:bCs/>
            <w:kern w:val="2"/>
            <w:sz w:val="28"/>
            <w:szCs w:val="28"/>
          </w:rPr>
          <w:t>.</w:t>
        </w:r>
        <w:proofErr w:type="spellStart"/>
        <w:r w:rsidRPr="00EC4992">
          <w:rPr>
            <w:rStyle w:val="a4"/>
            <w:rFonts w:ascii="Times New Roman" w:hAnsi="Times New Roman" w:cs="Times New Roman"/>
            <w:bCs/>
            <w:kern w:val="2"/>
            <w:sz w:val="28"/>
            <w:szCs w:val="28"/>
            <w:lang w:val="en-US"/>
          </w:rPr>
          <w:t>admnburasy</w:t>
        </w:r>
        <w:proofErr w:type="spellEnd"/>
        <w:r w:rsidRPr="00EC4992">
          <w:rPr>
            <w:rStyle w:val="a4"/>
            <w:rFonts w:ascii="Times New Roman" w:hAnsi="Times New Roman" w:cs="Times New Roman"/>
            <w:bCs/>
            <w:kern w:val="2"/>
            <w:sz w:val="28"/>
            <w:szCs w:val="28"/>
          </w:rPr>
          <w:t>.</w:t>
        </w:r>
        <w:proofErr w:type="spellStart"/>
        <w:r w:rsidRPr="00EC4992">
          <w:rPr>
            <w:rStyle w:val="a4"/>
            <w:rFonts w:ascii="Times New Roman" w:hAnsi="Times New Roman" w:cs="Times New Roman"/>
            <w:bCs/>
            <w:kern w:val="2"/>
            <w:sz w:val="28"/>
            <w:szCs w:val="28"/>
            <w:lang w:val="en-US"/>
          </w:rPr>
          <w:t>ru</w:t>
        </w:r>
        <w:proofErr w:type="spellEnd"/>
        <w:r w:rsidRPr="00EC4992">
          <w:rPr>
            <w:rStyle w:val="a4"/>
            <w:rFonts w:ascii="Times New Roman" w:hAnsi="Times New Roman" w:cs="Times New Roman"/>
            <w:bCs/>
            <w:kern w:val="2"/>
            <w:sz w:val="28"/>
            <w:szCs w:val="28"/>
          </w:rPr>
          <w:t>/</w:t>
        </w:r>
      </w:hyperlink>
      <w:r w:rsidRPr="00EC4992">
        <w:rPr>
          <w:rFonts w:ascii="Times New Roman" w:hAnsi="Times New Roman" w:cs="Times New Roman"/>
          <w:bCs/>
          <w:kern w:val="2"/>
          <w:sz w:val="28"/>
          <w:szCs w:val="28"/>
        </w:rPr>
        <w:t>).</w:t>
      </w:r>
      <w:r w:rsidRPr="00EC4992">
        <w:rPr>
          <w:rFonts w:ascii="Times New Roman" w:hAnsi="Times New Roman" w:cs="Times New Roman"/>
          <w:sz w:val="28"/>
          <w:szCs w:val="28"/>
        </w:rPr>
        <w:t xml:space="preserve">    </w:t>
      </w:r>
    </w:p>
    <w:p w:rsidR="00A8415C" w:rsidRPr="00EC4992" w:rsidRDefault="00A8415C" w:rsidP="00A8415C">
      <w:pPr>
        <w:spacing w:after="0"/>
        <w:jc w:val="both"/>
        <w:rPr>
          <w:rFonts w:ascii="Times New Roman" w:hAnsi="Times New Roman" w:cs="Times New Roman"/>
          <w:sz w:val="28"/>
          <w:szCs w:val="28"/>
        </w:rPr>
      </w:pPr>
      <w:r>
        <w:rPr>
          <w:rFonts w:ascii="Times New Roman" w:hAnsi="Times New Roman" w:cs="Times New Roman"/>
          <w:sz w:val="28"/>
          <w:szCs w:val="28"/>
        </w:rPr>
        <w:t xml:space="preserve">   4</w:t>
      </w:r>
      <w:r w:rsidRPr="00EC4992">
        <w:rPr>
          <w:rFonts w:ascii="Times New Roman" w:hAnsi="Times New Roman" w:cs="Times New Roman"/>
          <w:sz w:val="28"/>
          <w:szCs w:val="28"/>
        </w:rPr>
        <w:t>.</w:t>
      </w:r>
      <w:proofErr w:type="gramStart"/>
      <w:r w:rsidRPr="00EC4992">
        <w:rPr>
          <w:rFonts w:ascii="Times New Roman" w:hAnsi="Times New Roman" w:cs="Times New Roman"/>
          <w:sz w:val="28"/>
          <w:szCs w:val="28"/>
        </w:rPr>
        <w:t>Контроль за</w:t>
      </w:r>
      <w:proofErr w:type="gramEnd"/>
      <w:r w:rsidRPr="00EC4992">
        <w:rPr>
          <w:rFonts w:ascii="Times New Roman" w:hAnsi="Times New Roman" w:cs="Times New Roman"/>
          <w:sz w:val="28"/>
          <w:szCs w:val="28"/>
        </w:rPr>
        <w:t xml:space="preserve"> исполнением настоящего постановления оставляю за собой.</w:t>
      </w:r>
    </w:p>
    <w:p w:rsidR="00A8415C" w:rsidRDefault="00A8415C" w:rsidP="00A8415C">
      <w:pPr>
        <w:pStyle w:val="a5"/>
        <w:ind w:left="0" w:right="30"/>
        <w:rPr>
          <w:position w:val="-1"/>
          <w:sz w:val="28"/>
          <w:szCs w:val="28"/>
        </w:rPr>
      </w:pPr>
    </w:p>
    <w:p w:rsidR="00A8415C" w:rsidRPr="00EC4992" w:rsidRDefault="00A8415C" w:rsidP="00A8415C">
      <w:pPr>
        <w:pStyle w:val="a5"/>
        <w:ind w:left="0" w:right="30"/>
        <w:rPr>
          <w:position w:val="-1"/>
          <w:sz w:val="28"/>
          <w:szCs w:val="28"/>
        </w:rPr>
      </w:pPr>
      <w:r w:rsidRPr="00EC4992">
        <w:rPr>
          <w:position w:val="-1"/>
          <w:sz w:val="28"/>
          <w:szCs w:val="28"/>
        </w:rPr>
        <w:t xml:space="preserve">Глава </w:t>
      </w:r>
      <w:proofErr w:type="spellStart"/>
      <w:r w:rsidRPr="00EC4992">
        <w:rPr>
          <w:position w:val="-1"/>
          <w:sz w:val="28"/>
          <w:szCs w:val="28"/>
        </w:rPr>
        <w:t>Тепловского</w:t>
      </w:r>
      <w:proofErr w:type="spellEnd"/>
      <w:r w:rsidRPr="00EC4992">
        <w:rPr>
          <w:position w:val="-1"/>
          <w:sz w:val="28"/>
          <w:szCs w:val="28"/>
        </w:rPr>
        <w:t xml:space="preserve"> муниципального образования </w:t>
      </w:r>
    </w:p>
    <w:p w:rsidR="00A8415C" w:rsidRPr="00EC4992" w:rsidRDefault="00A8415C" w:rsidP="00A8415C">
      <w:pPr>
        <w:pStyle w:val="a5"/>
        <w:ind w:left="0" w:right="30"/>
        <w:rPr>
          <w:position w:val="-1"/>
          <w:sz w:val="28"/>
          <w:szCs w:val="28"/>
        </w:rPr>
      </w:pPr>
      <w:proofErr w:type="spellStart"/>
      <w:r w:rsidRPr="00EC4992">
        <w:rPr>
          <w:position w:val="-1"/>
          <w:sz w:val="28"/>
          <w:szCs w:val="28"/>
        </w:rPr>
        <w:t>Новобурасского</w:t>
      </w:r>
      <w:proofErr w:type="spellEnd"/>
      <w:r w:rsidRPr="00EC4992">
        <w:rPr>
          <w:position w:val="-1"/>
          <w:sz w:val="28"/>
          <w:szCs w:val="28"/>
        </w:rPr>
        <w:t xml:space="preserve"> муниципального района </w:t>
      </w:r>
    </w:p>
    <w:p w:rsidR="00A8415C" w:rsidRDefault="00A8415C" w:rsidP="00A8415C">
      <w:pPr>
        <w:ind w:right="30"/>
        <w:rPr>
          <w:rFonts w:ascii="Times New Roman" w:hAnsi="Times New Roman" w:cs="Times New Roman"/>
          <w:sz w:val="28"/>
          <w:szCs w:val="28"/>
        </w:rPr>
      </w:pPr>
      <w:r w:rsidRPr="00EC4992">
        <w:rPr>
          <w:rFonts w:ascii="Times New Roman" w:hAnsi="Times New Roman" w:cs="Times New Roman"/>
          <w:position w:val="-1"/>
          <w:sz w:val="28"/>
          <w:szCs w:val="28"/>
        </w:rPr>
        <w:t xml:space="preserve">Саратовской области                </w:t>
      </w:r>
      <w:r>
        <w:rPr>
          <w:rFonts w:ascii="Times New Roman" w:hAnsi="Times New Roman" w:cs="Times New Roman"/>
          <w:position w:val="-1"/>
          <w:sz w:val="28"/>
          <w:szCs w:val="28"/>
        </w:rPr>
        <w:t xml:space="preserve">                     </w:t>
      </w:r>
      <w:r w:rsidRPr="00EC4992">
        <w:rPr>
          <w:rFonts w:ascii="Times New Roman" w:hAnsi="Times New Roman" w:cs="Times New Roman"/>
          <w:position w:val="-1"/>
          <w:sz w:val="28"/>
          <w:szCs w:val="28"/>
        </w:rPr>
        <w:t xml:space="preserve">    </w:t>
      </w:r>
      <w:r>
        <w:rPr>
          <w:rFonts w:ascii="Times New Roman" w:hAnsi="Times New Roman" w:cs="Times New Roman"/>
          <w:position w:val="-1"/>
          <w:sz w:val="28"/>
          <w:szCs w:val="28"/>
        </w:rPr>
        <w:t xml:space="preserve">                              </w:t>
      </w:r>
      <w:r w:rsidRPr="00EC4992">
        <w:rPr>
          <w:rFonts w:ascii="Times New Roman" w:hAnsi="Times New Roman" w:cs="Times New Roman"/>
          <w:position w:val="-1"/>
          <w:sz w:val="28"/>
          <w:szCs w:val="28"/>
        </w:rPr>
        <w:t>С.А.Протасо</w:t>
      </w:r>
      <w:r>
        <w:rPr>
          <w:rFonts w:ascii="Times New Roman" w:hAnsi="Times New Roman" w:cs="Times New Roman"/>
          <w:position w:val="-1"/>
          <w:sz w:val="28"/>
          <w:szCs w:val="28"/>
        </w:rPr>
        <w:t>в</w:t>
      </w:r>
    </w:p>
    <w:p w:rsidR="00807948" w:rsidRDefault="00807948" w:rsidP="00A8415C">
      <w:pPr>
        <w:pStyle w:val="a3"/>
        <w:spacing w:before="0" w:beforeAutospacing="0" w:after="0" w:afterAutospacing="0"/>
        <w:ind w:firstLine="689"/>
        <w:jc w:val="both"/>
        <w:rPr>
          <w:rFonts w:ascii="Arial" w:hAnsi="Arial" w:cs="Arial"/>
          <w:color w:val="000000"/>
          <w:sz w:val="29"/>
          <w:szCs w:val="29"/>
        </w:rPr>
      </w:pPr>
    </w:p>
    <w:p w:rsidR="00807948" w:rsidRDefault="00807948" w:rsidP="00807948">
      <w:pPr>
        <w:pStyle w:val="a3"/>
        <w:spacing w:before="0" w:beforeAutospacing="0" w:after="0" w:afterAutospacing="0"/>
        <w:ind w:firstLine="689"/>
        <w:jc w:val="right"/>
        <w:rPr>
          <w:rFonts w:ascii="Arial" w:hAnsi="Arial" w:cs="Arial"/>
          <w:color w:val="000000"/>
          <w:sz w:val="29"/>
          <w:szCs w:val="29"/>
        </w:rPr>
      </w:pPr>
      <w:r>
        <w:rPr>
          <w:color w:val="000000"/>
          <w:sz w:val="29"/>
          <w:szCs w:val="29"/>
        </w:rPr>
        <w:t> </w:t>
      </w:r>
    </w:p>
    <w:p w:rsidR="00807948" w:rsidRDefault="00807948" w:rsidP="00807948">
      <w:pPr>
        <w:pStyle w:val="a3"/>
        <w:spacing w:before="0" w:beforeAutospacing="0" w:after="0" w:afterAutospacing="0"/>
        <w:ind w:firstLine="689"/>
        <w:jc w:val="right"/>
        <w:rPr>
          <w:rFonts w:ascii="Arial" w:hAnsi="Arial" w:cs="Arial"/>
          <w:color w:val="000000"/>
          <w:sz w:val="29"/>
          <w:szCs w:val="29"/>
        </w:rPr>
      </w:pPr>
      <w:r>
        <w:rPr>
          <w:color w:val="000000"/>
          <w:sz w:val="29"/>
          <w:szCs w:val="29"/>
        </w:rPr>
        <w:t>Приложение №1</w:t>
      </w:r>
    </w:p>
    <w:p w:rsidR="00807948" w:rsidRDefault="00807948" w:rsidP="00A8415C">
      <w:pPr>
        <w:pStyle w:val="a3"/>
        <w:spacing w:before="0" w:beforeAutospacing="0" w:after="0" w:afterAutospacing="0"/>
        <w:ind w:firstLine="689"/>
        <w:jc w:val="right"/>
        <w:rPr>
          <w:rFonts w:ascii="Arial" w:hAnsi="Arial" w:cs="Arial"/>
          <w:color w:val="000000"/>
          <w:sz w:val="29"/>
          <w:szCs w:val="29"/>
        </w:rPr>
      </w:pPr>
      <w:r>
        <w:rPr>
          <w:color w:val="000000"/>
          <w:sz w:val="29"/>
          <w:szCs w:val="29"/>
        </w:rPr>
        <w:t>к постановлению администрации</w:t>
      </w:r>
      <w:r w:rsidR="00A8415C">
        <w:rPr>
          <w:color w:val="000000"/>
          <w:sz w:val="29"/>
          <w:szCs w:val="29"/>
        </w:rPr>
        <w:t xml:space="preserve"> </w:t>
      </w:r>
      <w:proofErr w:type="spellStart"/>
      <w:r w:rsidR="00A8415C" w:rsidRPr="00A8415C">
        <w:rPr>
          <w:color w:val="000000"/>
          <w:sz w:val="28"/>
          <w:szCs w:val="28"/>
        </w:rPr>
        <w:t>Тепловского</w:t>
      </w:r>
      <w:proofErr w:type="spellEnd"/>
      <w:r w:rsidR="00A8415C" w:rsidRPr="00A8415C">
        <w:rPr>
          <w:color w:val="000000"/>
          <w:sz w:val="28"/>
          <w:szCs w:val="28"/>
        </w:rPr>
        <w:t xml:space="preserve"> муниципального образования </w:t>
      </w:r>
      <w:proofErr w:type="spellStart"/>
      <w:r w:rsidR="00A8415C" w:rsidRPr="00A8415C">
        <w:rPr>
          <w:color w:val="000000"/>
          <w:sz w:val="28"/>
          <w:szCs w:val="28"/>
        </w:rPr>
        <w:t>Новобурасского</w:t>
      </w:r>
      <w:proofErr w:type="spellEnd"/>
      <w:r w:rsidR="00A8415C" w:rsidRPr="00A8415C">
        <w:rPr>
          <w:color w:val="000000"/>
          <w:sz w:val="28"/>
          <w:szCs w:val="28"/>
        </w:rPr>
        <w:t xml:space="preserve"> муниципального район</w:t>
      </w:r>
      <w:r w:rsidR="00A8415C">
        <w:rPr>
          <w:color w:val="000000"/>
          <w:sz w:val="28"/>
          <w:szCs w:val="28"/>
        </w:rPr>
        <w:t>а</w:t>
      </w:r>
      <w:r>
        <w:rPr>
          <w:color w:val="000000"/>
          <w:sz w:val="29"/>
          <w:szCs w:val="29"/>
        </w:rPr>
        <w:t xml:space="preserve"> Саратовской области</w:t>
      </w:r>
    </w:p>
    <w:p w:rsidR="00807948" w:rsidRDefault="00A8415C" w:rsidP="00807948">
      <w:pPr>
        <w:pStyle w:val="a3"/>
        <w:spacing w:before="0" w:beforeAutospacing="0" w:after="0" w:afterAutospacing="0"/>
        <w:ind w:firstLine="689"/>
        <w:jc w:val="right"/>
        <w:rPr>
          <w:rFonts w:ascii="Arial" w:hAnsi="Arial" w:cs="Arial"/>
          <w:color w:val="000000"/>
          <w:sz w:val="29"/>
          <w:szCs w:val="29"/>
        </w:rPr>
      </w:pPr>
      <w:r>
        <w:rPr>
          <w:color w:val="000000"/>
          <w:sz w:val="29"/>
          <w:szCs w:val="29"/>
        </w:rPr>
        <w:t>от 07.06. 2022</w:t>
      </w:r>
      <w:r w:rsidR="00807948">
        <w:rPr>
          <w:color w:val="000000"/>
          <w:sz w:val="29"/>
          <w:szCs w:val="29"/>
        </w:rPr>
        <w:t xml:space="preserve"> года № </w:t>
      </w:r>
      <w:r>
        <w:rPr>
          <w:color w:val="000000"/>
          <w:sz w:val="29"/>
          <w:szCs w:val="29"/>
        </w:rPr>
        <w:t>3</w:t>
      </w:r>
      <w:r w:rsidR="00AF62CF">
        <w:rPr>
          <w:color w:val="000000"/>
          <w:sz w:val="29"/>
          <w:szCs w:val="29"/>
        </w:rPr>
        <w:t>2</w:t>
      </w:r>
    </w:p>
    <w:p w:rsidR="00807948" w:rsidRDefault="00807948" w:rsidP="00807948">
      <w:pPr>
        <w:pStyle w:val="a3"/>
        <w:spacing w:before="0" w:beforeAutospacing="0" w:after="0" w:afterAutospacing="0"/>
        <w:ind w:firstLine="689"/>
        <w:jc w:val="both"/>
        <w:rPr>
          <w:rFonts w:ascii="Arial" w:hAnsi="Arial" w:cs="Arial"/>
          <w:color w:val="000000"/>
          <w:sz w:val="29"/>
          <w:szCs w:val="29"/>
        </w:rPr>
      </w:pPr>
      <w:r>
        <w:rPr>
          <w:color w:val="000000"/>
          <w:sz w:val="28"/>
          <w:szCs w:val="28"/>
        </w:rPr>
        <w:t> </w:t>
      </w:r>
    </w:p>
    <w:p w:rsidR="00807948" w:rsidRDefault="00807948" w:rsidP="00807948">
      <w:pPr>
        <w:pStyle w:val="a3"/>
        <w:spacing w:before="0" w:beforeAutospacing="0" w:after="0" w:afterAutospacing="0"/>
        <w:ind w:firstLine="689"/>
        <w:jc w:val="center"/>
        <w:rPr>
          <w:rFonts w:ascii="Arial" w:hAnsi="Arial" w:cs="Arial"/>
          <w:color w:val="000000"/>
          <w:sz w:val="29"/>
          <w:szCs w:val="29"/>
        </w:rPr>
      </w:pPr>
      <w:r>
        <w:rPr>
          <w:b/>
          <w:bCs/>
          <w:color w:val="000000"/>
          <w:sz w:val="28"/>
          <w:szCs w:val="28"/>
        </w:rPr>
        <w:t>Состав</w:t>
      </w:r>
    </w:p>
    <w:p w:rsidR="00807948" w:rsidRPr="00A8415C" w:rsidRDefault="00807948" w:rsidP="00807948">
      <w:pPr>
        <w:pStyle w:val="a3"/>
        <w:spacing w:before="0" w:beforeAutospacing="0" w:after="0" w:afterAutospacing="0"/>
        <w:ind w:firstLine="689"/>
        <w:jc w:val="center"/>
        <w:rPr>
          <w:rFonts w:ascii="Arial" w:hAnsi="Arial" w:cs="Arial"/>
          <w:b/>
          <w:color w:val="000000"/>
          <w:sz w:val="29"/>
          <w:szCs w:val="29"/>
        </w:rPr>
      </w:pPr>
      <w:r>
        <w:rPr>
          <w:b/>
          <w:bCs/>
          <w:color w:val="000000"/>
          <w:sz w:val="28"/>
          <w:szCs w:val="28"/>
        </w:rPr>
        <w:t xml:space="preserve">комиссии </w:t>
      </w:r>
      <w:proofErr w:type="gramStart"/>
      <w:r>
        <w:rPr>
          <w:b/>
          <w:bCs/>
          <w:color w:val="000000"/>
          <w:sz w:val="28"/>
          <w:szCs w:val="28"/>
        </w:rPr>
        <w:t xml:space="preserve">по отбору претендентов для заключения договора о целевом обучении с обязательством последующего прохождения муниципальной службы в </w:t>
      </w:r>
      <w:r w:rsidRPr="00A8415C">
        <w:rPr>
          <w:b/>
          <w:bCs/>
          <w:color w:val="000000"/>
          <w:sz w:val="28"/>
          <w:szCs w:val="28"/>
        </w:rPr>
        <w:t>администрации</w:t>
      </w:r>
      <w:proofErr w:type="gramEnd"/>
      <w:r w:rsidR="00A8415C" w:rsidRPr="00A8415C">
        <w:rPr>
          <w:b/>
          <w:bCs/>
          <w:color w:val="000000"/>
          <w:sz w:val="28"/>
          <w:szCs w:val="28"/>
        </w:rPr>
        <w:t xml:space="preserve"> </w:t>
      </w:r>
      <w:proofErr w:type="spellStart"/>
      <w:r w:rsidR="00A8415C" w:rsidRPr="00A8415C">
        <w:rPr>
          <w:b/>
          <w:color w:val="000000"/>
          <w:sz w:val="28"/>
          <w:szCs w:val="28"/>
        </w:rPr>
        <w:t>Тепловского</w:t>
      </w:r>
      <w:proofErr w:type="spellEnd"/>
      <w:r w:rsidR="00A8415C" w:rsidRPr="00A8415C">
        <w:rPr>
          <w:b/>
          <w:color w:val="000000"/>
          <w:sz w:val="28"/>
          <w:szCs w:val="28"/>
        </w:rPr>
        <w:t xml:space="preserve"> муниципального образования </w:t>
      </w:r>
      <w:proofErr w:type="spellStart"/>
      <w:r w:rsidR="00A8415C" w:rsidRPr="00A8415C">
        <w:rPr>
          <w:b/>
          <w:color w:val="000000"/>
          <w:sz w:val="28"/>
          <w:szCs w:val="28"/>
        </w:rPr>
        <w:t>Новобурасского</w:t>
      </w:r>
      <w:proofErr w:type="spellEnd"/>
      <w:r w:rsidR="00A8415C" w:rsidRPr="00A8415C">
        <w:rPr>
          <w:b/>
          <w:color w:val="000000"/>
          <w:sz w:val="28"/>
          <w:szCs w:val="28"/>
        </w:rPr>
        <w:t xml:space="preserve"> муниципального района </w:t>
      </w:r>
      <w:r w:rsidRPr="00A8415C">
        <w:rPr>
          <w:b/>
          <w:bCs/>
          <w:color w:val="000000"/>
          <w:sz w:val="28"/>
          <w:szCs w:val="28"/>
        </w:rPr>
        <w:t xml:space="preserve"> Саратовской области</w:t>
      </w:r>
    </w:p>
    <w:p w:rsidR="00807948" w:rsidRPr="00A8415C" w:rsidRDefault="00807948" w:rsidP="00807948">
      <w:pPr>
        <w:pStyle w:val="a3"/>
        <w:spacing w:before="0" w:beforeAutospacing="0" w:after="0" w:afterAutospacing="0"/>
        <w:ind w:firstLine="689"/>
        <w:jc w:val="both"/>
        <w:rPr>
          <w:rFonts w:ascii="Arial" w:hAnsi="Arial" w:cs="Arial"/>
          <w:b/>
          <w:color w:val="000000"/>
          <w:sz w:val="29"/>
          <w:szCs w:val="29"/>
        </w:rPr>
      </w:pPr>
      <w:r w:rsidRPr="00A8415C">
        <w:rPr>
          <w:b/>
          <w:color w:val="000000"/>
          <w:sz w:val="28"/>
          <w:szCs w:val="28"/>
        </w:rPr>
        <w:t> </w:t>
      </w:r>
    </w:p>
    <w:p w:rsidR="00807948" w:rsidRDefault="00807948" w:rsidP="00807948">
      <w:pPr>
        <w:pStyle w:val="a3"/>
        <w:spacing w:before="0" w:beforeAutospacing="0" w:after="0" w:afterAutospacing="0"/>
        <w:ind w:firstLine="689"/>
        <w:jc w:val="both"/>
        <w:rPr>
          <w:rFonts w:ascii="Arial" w:hAnsi="Arial" w:cs="Arial"/>
          <w:color w:val="000000"/>
          <w:sz w:val="29"/>
          <w:szCs w:val="29"/>
        </w:rPr>
      </w:pPr>
      <w:r>
        <w:rPr>
          <w:color w:val="000000"/>
          <w:sz w:val="28"/>
          <w:szCs w:val="28"/>
        </w:rPr>
        <w:t xml:space="preserve">Глава </w:t>
      </w:r>
      <w:proofErr w:type="spellStart"/>
      <w:r w:rsidR="00A8415C" w:rsidRPr="00A8415C">
        <w:rPr>
          <w:color w:val="000000"/>
          <w:sz w:val="28"/>
          <w:szCs w:val="28"/>
        </w:rPr>
        <w:t>Тепловского</w:t>
      </w:r>
      <w:proofErr w:type="spellEnd"/>
      <w:r w:rsidR="00A8415C" w:rsidRPr="00A8415C">
        <w:rPr>
          <w:color w:val="000000"/>
          <w:sz w:val="28"/>
          <w:szCs w:val="28"/>
        </w:rPr>
        <w:t xml:space="preserve"> муниципального образования </w:t>
      </w:r>
      <w:proofErr w:type="spellStart"/>
      <w:r w:rsidR="00A8415C" w:rsidRPr="00A8415C">
        <w:rPr>
          <w:color w:val="000000"/>
          <w:sz w:val="28"/>
          <w:szCs w:val="28"/>
        </w:rPr>
        <w:t>Новобурасского</w:t>
      </w:r>
      <w:proofErr w:type="spellEnd"/>
      <w:r w:rsidR="00A8415C" w:rsidRPr="00A8415C">
        <w:rPr>
          <w:color w:val="000000"/>
          <w:sz w:val="28"/>
          <w:szCs w:val="28"/>
        </w:rPr>
        <w:t xml:space="preserve"> муниципального район</w:t>
      </w:r>
      <w:r w:rsidR="00A8415C">
        <w:rPr>
          <w:color w:val="000000"/>
          <w:sz w:val="28"/>
          <w:szCs w:val="28"/>
        </w:rPr>
        <w:t xml:space="preserve">а </w:t>
      </w:r>
      <w:r>
        <w:rPr>
          <w:color w:val="000000"/>
          <w:sz w:val="28"/>
          <w:szCs w:val="28"/>
        </w:rPr>
        <w:t xml:space="preserve"> Саратовской области - председатель комиссии;</w:t>
      </w:r>
    </w:p>
    <w:p w:rsidR="00807948" w:rsidRDefault="00807948" w:rsidP="00807948">
      <w:pPr>
        <w:pStyle w:val="a3"/>
        <w:spacing w:before="0" w:beforeAutospacing="0" w:after="0" w:afterAutospacing="0"/>
        <w:ind w:firstLine="689"/>
        <w:jc w:val="both"/>
        <w:rPr>
          <w:rFonts w:ascii="Arial" w:hAnsi="Arial" w:cs="Arial"/>
          <w:color w:val="000000"/>
          <w:sz w:val="29"/>
          <w:szCs w:val="29"/>
        </w:rPr>
      </w:pPr>
      <w:r>
        <w:rPr>
          <w:color w:val="000000"/>
          <w:sz w:val="28"/>
          <w:szCs w:val="28"/>
        </w:rPr>
        <w:t> </w:t>
      </w:r>
    </w:p>
    <w:p w:rsidR="00807948" w:rsidRDefault="00807948" w:rsidP="00807948">
      <w:pPr>
        <w:pStyle w:val="a3"/>
        <w:spacing w:before="0" w:beforeAutospacing="0" w:after="0" w:afterAutospacing="0"/>
        <w:ind w:firstLine="689"/>
        <w:jc w:val="both"/>
        <w:rPr>
          <w:rFonts w:ascii="Arial" w:hAnsi="Arial" w:cs="Arial"/>
          <w:color w:val="000000"/>
          <w:sz w:val="29"/>
          <w:szCs w:val="29"/>
        </w:rPr>
      </w:pPr>
      <w:r>
        <w:rPr>
          <w:color w:val="000000"/>
          <w:sz w:val="28"/>
          <w:szCs w:val="28"/>
        </w:rPr>
        <w:t xml:space="preserve">Заместитель главы администрации </w:t>
      </w:r>
      <w:proofErr w:type="spellStart"/>
      <w:r w:rsidR="00A8415C" w:rsidRPr="00A8415C">
        <w:rPr>
          <w:color w:val="000000"/>
          <w:sz w:val="28"/>
          <w:szCs w:val="28"/>
        </w:rPr>
        <w:t>Тепловского</w:t>
      </w:r>
      <w:proofErr w:type="spellEnd"/>
      <w:r w:rsidR="00A8415C" w:rsidRPr="00A8415C">
        <w:rPr>
          <w:color w:val="000000"/>
          <w:sz w:val="28"/>
          <w:szCs w:val="28"/>
        </w:rPr>
        <w:t xml:space="preserve"> муниципального образования </w:t>
      </w:r>
      <w:proofErr w:type="spellStart"/>
      <w:r w:rsidR="00A8415C" w:rsidRPr="00A8415C">
        <w:rPr>
          <w:color w:val="000000"/>
          <w:sz w:val="28"/>
          <w:szCs w:val="28"/>
        </w:rPr>
        <w:t>Новобурасского</w:t>
      </w:r>
      <w:proofErr w:type="spellEnd"/>
      <w:r w:rsidR="00A8415C" w:rsidRPr="00A8415C">
        <w:rPr>
          <w:color w:val="000000"/>
          <w:sz w:val="28"/>
          <w:szCs w:val="28"/>
        </w:rPr>
        <w:t xml:space="preserve"> муниципального район</w:t>
      </w:r>
      <w:r w:rsidR="00A8415C">
        <w:rPr>
          <w:color w:val="000000"/>
          <w:sz w:val="28"/>
          <w:szCs w:val="28"/>
        </w:rPr>
        <w:t>а</w:t>
      </w:r>
      <w:r>
        <w:rPr>
          <w:color w:val="000000"/>
          <w:sz w:val="28"/>
          <w:szCs w:val="28"/>
        </w:rPr>
        <w:t xml:space="preserve"> Саратовской области - заместитель председателя комиссии;</w:t>
      </w:r>
    </w:p>
    <w:p w:rsidR="00807948" w:rsidRDefault="00807948" w:rsidP="00807948">
      <w:pPr>
        <w:pStyle w:val="a3"/>
        <w:spacing w:before="0" w:beforeAutospacing="0" w:after="0" w:afterAutospacing="0"/>
        <w:ind w:firstLine="689"/>
        <w:jc w:val="both"/>
        <w:rPr>
          <w:rFonts w:ascii="Arial" w:hAnsi="Arial" w:cs="Arial"/>
          <w:color w:val="000000"/>
          <w:sz w:val="29"/>
          <w:szCs w:val="29"/>
        </w:rPr>
      </w:pPr>
      <w:r>
        <w:rPr>
          <w:color w:val="000000"/>
          <w:sz w:val="28"/>
          <w:szCs w:val="28"/>
        </w:rPr>
        <w:t> </w:t>
      </w:r>
    </w:p>
    <w:p w:rsidR="00807948" w:rsidRDefault="008F4121" w:rsidP="00807948">
      <w:pPr>
        <w:pStyle w:val="a3"/>
        <w:spacing w:before="0" w:beforeAutospacing="0" w:after="0" w:afterAutospacing="0"/>
        <w:ind w:firstLine="689"/>
        <w:jc w:val="both"/>
        <w:rPr>
          <w:rFonts w:ascii="Arial" w:hAnsi="Arial" w:cs="Arial"/>
          <w:color w:val="000000"/>
          <w:sz w:val="29"/>
          <w:szCs w:val="29"/>
        </w:rPr>
      </w:pPr>
      <w:r>
        <w:rPr>
          <w:color w:val="000000"/>
          <w:sz w:val="28"/>
          <w:szCs w:val="28"/>
        </w:rPr>
        <w:t>Заместитель главы</w:t>
      </w:r>
      <w:r w:rsidR="00807948">
        <w:rPr>
          <w:color w:val="000000"/>
          <w:sz w:val="28"/>
          <w:szCs w:val="28"/>
        </w:rPr>
        <w:t xml:space="preserve"> администрации </w:t>
      </w:r>
      <w:proofErr w:type="spellStart"/>
      <w:r w:rsidRPr="00A8415C">
        <w:rPr>
          <w:color w:val="000000"/>
          <w:sz w:val="28"/>
          <w:szCs w:val="28"/>
        </w:rPr>
        <w:t>Тепловского</w:t>
      </w:r>
      <w:proofErr w:type="spellEnd"/>
      <w:r w:rsidRPr="00A8415C">
        <w:rPr>
          <w:color w:val="000000"/>
          <w:sz w:val="28"/>
          <w:szCs w:val="28"/>
        </w:rPr>
        <w:t xml:space="preserve"> муниципального образования </w:t>
      </w:r>
      <w:proofErr w:type="spellStart"/>
      <w:r w:rsidRPr="00A8415C">
        <w:rPr>
          <w:color w:val="000000"/>
          <w:sz w:val="28"/>
          <w:szCs w:val="28"/>
        </w:rPr>
        <w:t>Новобурасского</w:t>
      </w:r>
      <w:proofErr w:type="spellEnd"/>
      <w:r w:rsidRPr="00A8415C">
        <w:rPr>
          <w:color w:val="000000"/>
          <w:sz w:val="28"/>
          <w:szCs w:val="28"/>
        </w:rPr>
        <w:t xml:space="preserve"> муниципального район</w:t>
      </w:r>
      <w:r>
        <w:rPr>
          <w:color w:val="000000"/>
          <w:sz w:val="28"/>
          <w:szCs w:val="28"/>
        </w:rPr>
        <w:t>а</w:t>
      </w:r>
      <w:r w:rsidR="00807948">
        <w:rPr>
          <w:color w:val="000000"/>
          <w:sz w:val="28"/>
          <w:szCs w:val="28"/>
        </w:rPr>
        <w:t xml:space="preserve"> Саратовской области - секретарь комиссии.</w:t>
      </w:r>
    </w:p>
    <w:p w:rsidR="00807948" w:rsidRDefault="00807948" w:rsidP="00807948">
      <w:pPr>
        <w:pStyle w:val="a3"/>
        <w:spacing w:before="0" w:beforeAutospacing="0" w:after="0" w:afterAutospacing="0"/>
        <w:ind w:firstLine="689"/>
        <w:jc w:val="both"/>
        <w:rPr>
          <w:rFonts w:ascii="Arial" w:hAnsi="Arial" w:cs="Arial"/>
          <w:color w:val="000000"/>
          <w:sz w:val="29"/>
          <w:szCs w:val="29"/>
        </w:rPr>
      </w:pPr>
      <w:r>
        <w:rPr>
          <w:color w:val="000000"/>
          <w:sz w:val="28"/>
          <w:szCs w:val="28"/>
        </w:rPr>
        <w:t> </w:t>
      </w:r>
    </w:p>
    <w:p w:rsidR="00807948" w:rsidRDefault="00807948" w:rsidP="00807948">
      <w:pPr>
        <w:pStyle w:val="a3"/>
        <w:spacing w:before="0" w:beforeAutospacing="0" w:after="0" w:afterAutospacing="0"/>
        <w:ind w:firstLine="689"/>
        <w:jc w:val="both"/>
        <w:rPr>
          <w:rFonts w:ascii="Arial" w:hAnsi="Arial" w:cs="Arial"/>
          <w:color w:val="000000"/>
          <w:sz w:val="29"/>
          <w:szCs w:val="29"/>
        </w:rPr>
      </w:pPr>
      <w:r>
        <w:rPr>
          <w:color w:val="000000"/>
          <w:sz w:val="28"/>
          <w:szCs w:val="28"/>
        </w:rPr>
        <w:t>Члены комиссии:</w:t>
      </w:r>
    </w:p>
    <w:p w:rsidR="00807948" w:rsidRDefault="00807948" w:rsidP="00807948">
      <w:pPr>
        <w:pStyle w:val="a3"/>
        <w:spacing w:before="0" w:beforeAutospacing="0" w:after="0" w:afterAutospacing="0"/>
        <w:ind w:firstLine="689"/>
        <w:jc w:val="both"/>
        <w:rPr>
          <w:rFonts w:ascii="Arial" w:hAnsi="Arial" w:cs="Arial"/>
          <w:color w:val="000000"/>
          <w:sz w:val="29"/>
          <w:szCs w:val="29"/>
        </w:rPr>
      </w:pPr>
      <w:r>
        <w:rPr>
          <w:color w:val="000000"/>
          <w:sz w:val="28"/>
          <w:szCs w:val="28"/>
        </w:rPr>
        <w:t> </w:t>
      </w:r>
    </w:p>
    <w:p w:rsidR="00807948" w:rsidRDefault="008F4121" w:rsidP="00807948">
      <w:pPr>
        <w:pStyle w:val="a3"/>
        <w:spacing w:before="0" w:beforeAutospacing="0" w:after="0" w:afterAutospacing="0"/>
        <w:ind w:firstLine="689"/>
        <w:jc w:val="both"/>
        <w:rPr>
          <w:rFonts w:ascii="Arial" w:hAnsi="Arial" w:cs="Arial"/>
          <w:color w:val="000000"/>
          <w:sz w:val="29"/>
          <w:szCs w:val="29"/>
        </w:rPr>
      </w:pPr>
      <w:r>
        <w:rPr>
          <w:color w:val="000000"/>
          <w:sz w:val="28"/>
          <w:szCs w:val="28"/>
        </w:rPr>
        <w:t>Консультант</w:t>
      </w:r>
      <w:r w:rsidR="00807948">
        <w:rPr>
          <w:color w:val="000000"/>
          <w:sz w:val="28"/>
          <w:szCs w:val="28"/>
        </w:rPr>
        <w:t xml:space="preserve"> администрации </w:t>
      </w:r>
      <w:proofErr w:type="spellStart"/>
      <w:r w:rsidRPr="00A8415C">
        <w:rPr>
          <w:color w:val="000000"/>
          <w:sz w:val="28"/>
          <w:szCs w:val="28"/>
        </w:rPr>
        <w:t>Тепловского</w:t>
      </w:r>
      <w:proofErr w:type="spellEnd"/>
      <w:r w:rsidRPr="00A8415C">
        <w:rPr>
          <w:color w:val="000000"/>
          <w:sz w:val="28"/>
          <w:szCs w:val="28"/>
        </w:rPr>
        <w:t xml:space="preserve"> муниципального образования </w:t>
      </w:r>
      <w:proofErr w:type="spellStart"/>
      <w:r w:rsidRPr="00A8415C">
        <w:rPr>
          <w:color w:val="000000"/>
          <w:sz w:val="28"/>
          <w:szCs w:val="28"/>
        </w:rPr>
        <w:t>Новобурасского</w:t>
      </w:r>
      <w:proofErr w:type="spellEnd"/>
      <w:r w:rsidRPr="00A8415C">
        <w:rPr>
          <w:color w:val="000000"/>
          <w:sz w:val="28"/>
          <w:szCs w:val="28"/>
        </w:rPr>
        <w:t xml:space="preserve"> муниципального район</w:t>
      </w:r>
      <w:r>
        <w:rPr>
          <w:color w:val="000000"/>
          <w:sz w:val="28"/>
          <w:szCs w:val="28"/>
        </w:rPr>
        <w:t>а</w:t>
      </w:r>
      <w:r w:rsidR="00807948">
        <w:rPr>
          <w:color w:val="000000"/>
          <w:sz w:val="28"/>
          <w:szCs w:val="28"/>
        </w:rPr>
        <w:t xml:space="preserve"> Саратовской области -</w:t>
      </w:r>
    </w:p>
    <w:p w:rsidR="00807948" w:rsidRDefault="00807948" w:rsidP="00807948">
      <w:pPr>
        <w:pStyle w:val="a3"/>
        <w:spacing w:before="0" w:beforeAutospacing="0" w:after="0" w:afterAutospacing="0"/>
        <w:ind w:firstLine="689"/>
        <w:jc w:val="both"/>
        <w:rPr>
          <w:rFonts w:ascii="Arial" w:hAnsi="Arial" w:cs="Arial"/>
          <w:color w:val="000000"/>
          <w:sz w:val="29"/>
          <w:szCs w:val="29"/>
        </w:rPr>
      </w:pPr>
      <w:r>
        <w:rPr>
          <w:color w:val="000000"/>
          <w:sz w:val="28"/>
          <w:szCs w:val="28"/>
        </w:rPr>
        <w:t> </w:t>
      </w:r>
    </w:p>
    <w:p w:rsidR="008F4121" w:rsidRDefault="008F4121" w:rsidP="008F4121">
      <w:pPr>
        <w:pStyle w:val="a3"/>
        <w:spacing w:before="0" w:beforeAutospacing="0" w:after="0" w:afterAutospacing="0"/>
        <w:ind w:firstLine="689"/>
        <w:jc w:val="both"/>
        <w:rPr>
          <w:rFonts w:ascii="Arial" w:hAnsi="Arial" w:cs="Arial"/>
          <w:color w:val="000000"/>
          <w:sz w:val="29"/>
          <w:szCs w:val="29"/>
        </w:rPr>
      </w:pPr>
      <w:r>
        <w:rPr>
          <w:color w:val="000000"/>
          <w:sz w:val="28"/>
          <w:szCs w:val="28"/>
        </w:rPr>
        <w:t xml:space="preserve">Консультант администрации </w:t>
      </w:r>
      <w:proofErr w:type="spellStart"/>
      <w:r w:rsidRPr="00A8415C">
        <w:rPr>
          <w:color w:val="000000"/>
          <w:sz w:val="28"/>
          <w:szCs w:val="28"/>
        </w:rPr>
        <w:t>Тепловского</w:t>
      </w:r>
      <w:proofErr w:type="spellEnd"/>
      <w:r w:rsidRPr="00A8415C">
        <w:rPr>
          <w:color w:val="000000"/>
          <w:sz w:val="28"/>
          <w:szCs w:val="28"/>
        </w:rPr>
        <w:t xml:space="preserve"> муниципального образования </w:t>
      </w:r>
      <w:proofErr w:type="spellStart"/>
      <w:r w:rsidRPr="00A8415C">
        <w:rPr>
          <w:color w:val="000000"/>
          <w:sz w:val="28"/>
          <w:szCs w:val="28"/>
        </w:rPr>
        <w:t>Новобурасского</w:t>
      </w:r>
      <w:proofErr w:type="spellEnd"/>
      <w:r w:rsidRPr="00A8415C">
        <w:rPr>
          <w:color w:val="000000"/>
          <w:sz w:val="28"/>
          <w:szCs w:val="28"/>
        </w:rPr>
        <w:t xml:space="preserve"> муниципального район</w:t>
      </w:r>
      <w:r>
        <w:rPr>
          <w:color w:val="000000"/>
          <w:sz w:val="28"/>
          <w:szCs w:val="28"/>
        </w:rPr>
        <w:t>а Саратовской области -</w:t>
      </w:r>
    </w:p>
    <w:p w:rsidR="00807948" w:rsidRDefault="008F4121" w:rsidP="008F4121">
      <w:pPr>
        <w:pStyle w:val="a3"/>
        <w:spacing w:before="0" w:beforeAutospacing="0" w:after="0" w:afterAutospacing="0"/>
        <w:ind w:firstLine="689"/>
        <w:jc w:val="both"/>
        <w:rPr>
          <w:rFonts w:ascii="Arial" w:hAnsi="Arial" w:cs="Arial"/>
          <w:color w:val="000000"/>
          <w:sz w:val="29"/>
          <w:szCs w:val="29"/>
        </w:rPr>
      </w:pPr>
      <w:r>
        <w:rPr>
          <w:color w:val="000000"/>
          <w:sz w:val="28"/>
          <w:szCs w:val="28"/>
        </w:rPr>
        <w:t> </w:t>
      </w:r>
    </w:p>
    <w:p w:rsidR="00807948" w:rsidRDefault="00807948" w:rsidP="00807948">
      <w:pPr>
        <w:pStyle w:val="a3"/>
        <w:spacing w:before="0" w:beforeAutospacing="0" w:after="0" w:afterAutospacing="0"/>
        <w:ind w:firstLine="689"/>
        <w:jc w:val="both"/>
        <w:rPr>
          <w:rFonts w:ascii="Arial" w:hAnsi="Arial" w:cs="Arial"/>
          <w:color w:val="000000"/>
          <w:sz w:val="29"/>
          <w:szCs w:val="29"/>
        </w:rPr>
      </w:pPr>
      <w:r>
        <w:rPr>
          <w:color w:val="000000"/>
          <w:sz w:val="28"/>
          <w:szCs w:val="28"/>
        </w:rPr>
        <w:t> </w:t>
      </w:r>
    </w:p>
    <w:p w:rsidR="00807948" w:rsidRDefault="00807948" w:rsidP="00807948">
      <w:pPr>
        <w:pStyle w:val="a3"/>
        <w:spacing w:before="0" w:beforeAutospacing="0" w:after="0" w:afterAutospacing="0"/>
        <w:ind w:firstLine="689"/>
        <w:jc w:val="both"/>
        <w:rPr>
          <w:rFonts w:ascii="Arial" w:hAnsi="Arial" w:cs="Arial"/>
          <w:color w:val="000000"/>
          <w:sz w:val="29"/>
          <w:szCs w:val="29"/>
        </w:rPr>
      </w:pPr>
      <w:r>
        <w:rPr>
          <w:color w:val="000000"/>
          <w:sz w:val="28"/>
          <w:szCs w:val="28"/>
        </w:rPr>
        <w:t> </w:t>
      </w:r>
    </w:p>
    <w:p w:rsidR="00807948" w:rsidRDefault="00807948" w:rsidP="00807948">
      <w:pPr>
        <w:pStyle w:val="a3"/>
        <w:spacing w:before="0" w:beforeAutospacing="0" w:after="0" w:afterAutospacing="0"/>
        <w:ind w:firstLine="689"/>
        <w:jc w:val="both"/>
        <w:rPr>
          <w:rFonts w:ascii="Arial" w:hAnsi="Arial" w:cs="Arial"/>
          <w:color w:val="000000"/>
          <w:sz w:val="29"/>
          <w:szCs w:val="29"/>
        </w:rPr>
      </w:pPr>
      <w:r>
        <w:rPr>
          <w:color w:val="000000"/>
          <w:sz w:val="28"/>
          <w:szCs w:val="28"/>
        </w:rPr>
        <w:t>Независимый эксперт -         (по согласованию)</w:t>
      </w:r>
    </w:p>
    <w:p w:rsidR="00807948" w:rsidRDefault="00807948" w:rsidP="00807948">
      <w:pPr>
        <w:pStyle w:val="a3"/>
        <w:spacing w:before="0" w:beforeAutospacing="0" w:after="0" w:afterAutospacing="0"/>
        <w:ind w:firstLine="689"/>
        <w:jc w:val="both"/>
        <w:rPr>
          <w:rFonts w:ascii="Arial" w:hAnsi="Arial" w:cs="Arial"/>
          <w:color w:val="000000"/>
          <w:sz w:val="29"/>
          <w:szCs w:val="29"/>
        </w:rPr>
      </w:pPr>
      <w:r>
        <w:rPr>
          <w:color w:val="000000"/>
          <w:sz w:val="28"/>
          <w:szCs w:val="28"/>
        </w:rPr>
        <w:t> </w:t>
      </w:r>
    </w:p>
    <w:p w:rsidR="00807948" w:rsidRDefault="00807948" w:rsidP="00807948">
      <w:pPr>
        <w:pStyle w:val="a3"/>
        <w:spacing w:before="0" w:beforeAutospacing="0" w:after="0" w:afterAutospacing="0"/>
        <w:ind w:firstLine="689"/>
        <w:jc w:val="both"/>
        <w:rPr>
          <w:rFonts w:ascii="Arial" w:hAnsi="Arial" w:cs="Arial"/>
          <w:color w:val="000000"/>
          <w:sz w:val="29"/>
          <w:szCs w:val="29"/>
        </w:rPr>
      </w:pPr>
      <w:r>
        <w:rPr>
          <w:color w:val="000000"/>
          <w:sz w:val="28"/>
          <w:szCs w:val="28"/>
        </w:rPr>
        <w:t>Независимый эксперт -         (по согласованию).</w:t>
      </w:r>
    </w:p>
    <w:p w:rsidR="00807948" w:rsidRDefault="00807948" w:rsidP="00807948">
      <w:pPr>
        <w:pStyle w:val="a3"/>
        <w:spacing w:before="0" w:beforeAutospacing="0" w:after="0" w:afterAutospacing="0"/>
        <w:ind w:firstLine="689"/>
        <w:jc w:val="both"/>
        <w:rPr>
          <w:rFonts w:ascii="Arial" w:hAnsi="Arial" w:cs="Arial"/>
          <w:color w:val="000000"/>
          <w:sz w:val="29"/>
          <w:szCs w:val="29"/>
        </w:rPr>
      </w:pPr>
      <w:r>
        <w:rPr>
          <w:color w:val="000000"/>
          <w:sz w:val="28"/>
          <w:szCs w:val="28"/>
        </w:rPr>
        <w:t> </w:t>
      </w:r>
    </w:p>
    <w:p w:rsidR="00807948" w:rsidRDefault="00807948" w:rsidP="00807948">
      <w:pPr>
        <w:pStyle w:val="a3"/>
        <w:spacing w:before="0" w:beforeAutospacing="0" w:after="0" w:afterAutospacing="0"/>
        <w:ind w:firstLine="689"/>
        <w:jc w:val="both"/>
        <w:rPr>
          <w:rFonts w:ascii="Arial" w:hAnsi="Arial" w:cs="Arial"/>
          <w:color w:val="000000"/>
          <w:sz w:val="29"/>
          <w:szCs w:val="29"/>
        </w:rPr>
      </w:pPr>
      <w:r>
        <w:rPr>
          <w:color w:val="000000"/>
          <w:sz w:val="28"/>
          <w:szCs w:val="28"/>
        </w:rPr>
        <w:t> </w:t>
      </w:r>
    </w:p>
    <w:p w:rsidR="00807948" w:rsidRDefault="00807948" w:rsidP="00807948">
      <w:pPr>
        <w:pStyle w:val="a3"/>
        <w:spacing w:before="0" w:beforeAutospacing="0" w:after="0" w:afterAutospacing="0"/>
        <w:ind w:firstLine="689"/>
        <w:jc w:val="both"/>
        <w:rPr>
          <w:rFonts w:ascii="Arial" w:hAnsi="Arial" w:cs="Arial"/>
          <w:color w:val="000000"/>
          <w:sz w:val="29"/>
          <w:szCs w:val="29"/>
        </w:rPr>
      </w:pPr>
      <w:r>
        <w:rPr>
          <w:color w:val="000000"/>
          <w:sz w:val="28"/>
          <w:szCs w:val="28"/>
        </w:rPr>
        <w:t> </w:t>
      </w:r>
    </w:p>
    <w:p w:rsidR="00807948" w:rsidRDefault="00807948" w:rsidP="00807948">
      <w:pPr>
        <w:pStyle w:val="a3"/>
        <w:spacing w:before="0" w:beforeAutospacing="0" w:after="0" w:afterAutospacing="0"/>
        <w:ind w:firstLine="689"/>
        <w:jc w:val="both"/>
        <w:rPr>
          <w:rFonts w:ascii="Arial" w:hAnsi="Arial" w:cs="Arial"/>
          <w:color w:val="000000"/>
          <w:sz w:val="29"/>
          <w:szCs w:val="29"/>
        </w:rPr>
      </w:pPr>
      <w:r>
        <w:rPr>
          <w:color w:val="000000"/>
          <w:sz w:val="28"/>
          <w:szCs w:val="28"/>
        </w:rPr>
        <w:t> </w:t>
      </w:r>
    </w:p>
    <w:p w:rsidR="00807948" w:rsidRDefault="00807948" w:rsidP="00807948">
      <w:pPr>
        <w:pStyle w:val="a3"/>
        <w:spacing w:before="0" w:beforeAutospacing="0" w:after="0" w:afterAutospacing="0"/>
        <w:ind w:firstLine="689"/>
        <w:jc w:val="both"/>
        <w:rPr>
          <w:rFonts w:ascii="Arial" w:hAnsi="Arial" w:cs="Arial"/>
          <w:color w:val="000000"/>
          <w:sz w:val="29"/>
          <w:szCs w:val="29"/>
        </w:rPr>
      </w:pPr>
      <w:r>
        <w:rPr>
          <w:color w:val="000000"/>
          <w:sz w:val="28"/>
          <w:szCs w:val="28"/>
        </w:rPr>
        <w:t> </w:t>
      </w:r>
    </w:p>
    <w:p w:rsidR="00807948" w:rsidRDefault="00807948" w:rsidP="00807948">
      <w:pPr>
        <w:pStyle w:val="a3"/>
        <w:spacing w:before="0" w:beforeAutospacing="0" w:after="0" w:afterAutospacing="0"/>
        <w:ind w:firstLine="689"/>
        <w:jc w:val="both"/>
        <w:rPr>
          <w:rFonts w:ascii="Arial" w:hAnsi="Arial" w:cs="Arial"/>
          <w:color w:val="000000"/>
          <w:sz w:val="29"/>
          <w:szCs w:val="29"/>
        </w:rPr>
      </w:pPr>
      <w:r>
        <w:rPr>
          <w:color w:val="000000"/>
          <w:sz w:val="28"/>
          <w:szCs w:val="28"/>
        </w:rPr>
        <w:t> </w:t>
      </w:r>
    </w:p>
    <w:p w:rsidR="00807948" w:rsidRDefault="00807948" w:rsidP="00807948">
      <w:pPr>
        <w:pStyle w:val="a3"/>
        <w:spacing w:before="0" w:beforeAutospacing="0" w:after="0" w:afterAutospacing="0"/>
        <w:ind w:firstLine="689"/>
        <w:jc w:val="both"/>
        <w:rPr>
          <w:rFonts w:ascii="Arial" w:hAnsi="Arial" w:cs="Arial"/>
          <w:color w:val="000000"/>
          <w:sz w:val="29"/>
          <w:szCs w:val="29"/>
        </w:rPr>
      </w:pPr>
      <w:r>
        <w:rPr>
          <w:color w:val="000000"/>
          <w:sz w:val="28"/>
          <w:szCs w:val="28"/>
        </w:rPr>
        <w:t> </w:t>
      </w:r>
    </w:p>
    <w:p w:rsidR="00807948" w:rsidRDefault="00807948" w:rsidP="00807948">
      <w:pPr>
        <w:pStyle w:val="a3"/>
        <w:spacing w:before="0" w:beforeAutospacing="0" w:after="0" w:afterAutospacing="0"/>
        <w:ind w:firstLine="689"/>
        <w:jc w:val="both"/>
        <w:rPr>
          <w:rFonts w:ascii="Arial" w:hAnsi="Arial" w:cs="Arial"/>
          <w:color w:val="000000"/>
          <w:sz w:val="29"/>
          <w:szCs w:val="29"/>
        </w:rPr>
      </w:pPr>
      <w:r>
        <w:rPr>
          <w:color w:val="000000"/>
          <w:sz w:val="28"/>
          <w:szCs w:val="28"/>
        </w:rPr>
        <w:t> </w:t>
      </w:r>
    </w:p>
    <w:p w:rsidR="00807948" w:rsidRDefault="00807948" w:rsidP="00807948">
      <w:pPr>
        <w:pStyle w:val="a3"/>
        <w:spacing w:before="0" w:beforeAutospacing="0" w:after="0" w:afterAutospacing="0"/>
        <w:ind w:firstLine="689"/>
        <w:jc w:val="both"/>
        <w:rPr>
          <w:rFonts w:ascii="Arial" w:hAnsi="Arial" w:cs="Arial"/>
          <w:color w:val="000000"/>
          <w:sz w:val="29"/>
          <w:szCs w:val="29"/>
        </w:rPr>
      </w:pPr>
      <w:r>
        <w:rPr>
          <w:color w:val="000000"/>
          <w:sz w:val="28"/>
          <w:szCs w:val="28"/>
        </w:rPr>
        <w:t> </w:t>
      </w:r>
    </w:p>
    <w:p w:rsidR="00807948" w:rsidRDefault="00807948" w:rsidP="008F4121">
      <w:pPr>
        <w:pStyle w:val="a3"/>
        <w:spacing w:before="0" w:beforeAutospacing="0" w:after="0" w:afterAutospacing="0"/>
        <w:jc w:val="both"/>
        <w:rPr>
          <w:rFonts w:ascii="Arial" w:hAnsi="Arial" w:cs="Arial"/>
          <w:color w:val="000000"/>
          <w:sz w:val="29"/>
          <w:szCs w:val="29"/>
        </w:rPr>
      </w:pPr>
    </w:p>
    <w:p w:rsidR="00807948" w:rsidRDefault="00807948" w:rsidP="008F4121">
      <w:pPr>
        <w:pStyle w:val="a3"/>
        <w:spacing w:before="0" w:beforeAutospacing="0" w:after="0" w:afterAutospacing="0"/>
        <w:ind w:firstLine="689"/>
        <w:jc w:val="both"/>
        <w:rPr>
          <w:rFonts w:ascii="Arial" w:hAnsi="Arial" w:cs="Arial"/>
          <w:color w:val="000000"/>
          <w:sz w:val="29"/>
          <w:szCs w:val="29"/>
        </w:rPr>
      </w:pPr>
      <w:r>
        <w:rPr>
          <w:color w:val="000000"/>
          <w:sz w:val="28"/>
          <w:szCs w:val="28"/>
        </w:rPr>
        <w:t> </w:t>
      </w:r>
    </w:p>
    <w:p w:rsidR="00807948" w:rsidRDefault="00807948" w:rsidP="00807948">
      <w:pPr>
        <w:pStyle w:val="a3"/>
        <w:spacing w:before="0" w:beforeAutospacing="0" w:after="0" w:afterAutospacing="0"/>
        <w:ind w:firstLine="689"/>
        <w:jc w:val="both"/>
        <w:rPr>
          <w:rFonts w:ascii="Arial" w:hAnsi="Arial" w:cs="Arial"/>
          <w:color w:val="000000"/>
          <w:sz w:val="29"/>
          <w:szCs w:val="29"/>
        </w:rPr>
      </w:pPr>
      <w:r>
        <w:rPr>
          <w:color w:val="000000"/>
          <w:sz w:val="28"/>
          <w:szCs w:val="28"/>
        </w:rPr>
        <w:t> </w:t>
      </w:r>
    </w:p>
    <w:p w:rsidR="00807948" w:rsidRDefault="00807948" w:rsidP="00807948">
      <w:pPr>
        <w:pStyle w:val="a3"/>
        <w:spacing w:before="0" w:beforeAutospacing="0" w:after="0" w:afterAutospacing="0"/>
        <w:ind w:firstLine="689"/>
        <w:jc w:val="right"/>
        <w:rPr>
          <w:rFonts w:ascii="Arial" w:hAnsi="Arial" w:cs="Arial"/>
          <w:color w:val="000000"/>
          <w:sz w:val="29"/>
          <w:szCs w:val="29"/>
        </w:rPr>
      </w:pPr>
      <w:r>
        <w:rPr>
          <w:color w:val="000000"/>
          <w:sz w:val="29"/>
          <w:szCs w:val="29"/>
        </w:rPr>
        <w:t>Приложение №2</w:t>
      </w:r>
    </w:p>
    <w:p w:rsidR="008F4121" w:rsidRDefault="008F4121" w:rsidP="008F4121">
      <w:pPr>
        <w:pStyle w:val="a3"/>
        <w:spacing w:before="0" w:beforeAutospacing="0" w:after="0" w:afterAutospacing="0"/>
        <w:ind w:firstLine="689"/>
        <w:jc w:val="right"/>
        <w:rPr>
          <w:rFonts w:ascii="Arial" w:hAnsi="Arial" w:cs="Arial"/>
          <w:color w:val="000000"/>
          <w:sz w:val="29"/>
          <w:szCs w:val="29"/>
        </w:rPr>
      </w:pPr>
      <w:r>
        <w:rPr>
          <w:color w:val="000000"/>
          <w:sz w:val="29"/>
          <w:szCs w:val="29"/>
        </w:rPr>
        <w:t xml:space="preserve">к постановлению администрации </w:t>
      </w:r>
      <w:proofErr w:type="spellStart"/>
      <w:r w:rsidRPr="00A8415C">
        <w:rPr>
          <w:color w:val="000000"/>
          <w:sz w:val="28"/>
          <w:szCs w:val="28"/>
        </w:rPr>
        <w:t>Тепловского</w:t>
      </w:r>
      <w:proofErr w:type="spellEnd"/>
      <w:r w:rsidRPr="00A8415C">
        <w:rPr>
          <w:color w:val="000000"/>
          <w:sz w:val="28"/>
          <w:szCs w:val="28"/>
        </w:rPr>
        <w:t xml:space="preserve"> муниципального образования </w:t>
      </w:r>
      <w:proofErr w:type="spellStart"/>
      <w:r w:rsidRPr="00A8415C">
        <w:rPr>
          <w:color w:val="000000"/>
          <w:sz w:val="28"/>
          <w:szCs w:val="28"/>
        </w:rPr>
        <w:t>Новобурасского</w:t>
      </w:r>
      <w:proofErr w:type="spellEnd"/>
      <w:r w:rsidRPr="00A8415C">
        <w:rPr>
          <w:color w:val="000000"/>
          <w:sz w:val="28"/>
          <w:szCs w:val="28"/>
        </w:rPr>
        <w:t xml:space="preserve"> муниципального район</w:t>
      </w:r>
      <w:r>
        <w:rPr>
          <w:color w:val="000000"/>
          <w:sz w:val="28"/>
          <w:szCs w:val="28"/>
        </w:rPr>
        <w:t>а</w:t>
      </w:r>
      <w:r>
        <w:rPr>
          <w:color w:val="000000"/>
          <w:sz w:val="29"/>
          <w:szCs w:val="29"/>
        </w:rPr>
        <w:t xml:space="preserve"> Саратовской области</w:t>
      </w:r>
    </w:p>
    <w:p w:rsidR="008F4121" w:rsidRDefault="008F4121" w:rsidP="008F4121">
      <w:pPr>
        <w:pStyle w:val="a3"/>
        <w:spacing w:before="0" w:beforeAutospacing="0" w:after="0" w:afterAutospacing="0"/>
        <w:ind w:firstLine="689"/>
        <w:jc w:val="right"/>
        <w:rPr>
          <w:rFonts w:ascii="Arial" w:hAnsi="Arial" w:cs="Arial"/>
          <w:color w:val="000000"/>
          <w:sz w:val="29"/>
          <w:szCs w:val="29"/>
        </w:rPr>
      </w:pPr>
      <w:r>
        <w:rPr>
          <w:color w:val="000000"/>
          <w:sz w:val="29"/>
          <w:szCs w:val="29"/>
        </w:rPr>
        <w:t>от 07.06. 2022 года № 3</w:t>
      </w:r>
      <w:r w:rsidR="00AF62CF">
        <w:rPr>
          <w:color w:val="000000"/>
          <w:sz w:val="29"/>
          <w:szCs w:val="29"/>
        </w:rPr>
        <w:t>2</w:t>
      </w:r>
    </w:p>
    <w:p w:rsidR="008F4121" w:rsidRDefault="008F4121" w:rsidP="008F4121">
      <w:pPr>
        <w:pStyle w:val="a3"/>
        <w:spacing w:before="0" w:beforeAutospacing="0" w:after="0" w:afterAutospacing="0"/>
        <w:ind w:firstLine="689"/>
        <w:jc w:val="both"/>
        <w:rPr>
          <w:rFonts w:ascii="Arial" w:hAnsi="Arial" w:cs="Arial"/>
          <w:color w:val="000000"/>
          <w:sz w:val="29"/>
          <w:szCs w:val="29"/>
        </w:rPr>
      </w:pPr>
      <w:r>
        <w:rPr>
          <w:color w:val="000000"/>
          <w:sz w:val="28"/>
          <w:szCs w:val="28"/>
        </w:rPr>
        <w:t> </w:t>
      </w:r>
    </w:p>
    <w:p w:rsidR="00807948" w:rsidRDefault="00807948" w:rsidP="00807948">
      <w:pPr>
        <w:pStyle w:val="a3"/>
        <w:spacing w:before="0" w:beforeAutospacing="0" w:after="0" w:afterAutospacing="0"/>
        <w:ind w:firstLine="689"/>
        <w:jc w:val="both"/>
        <w:rPr>
          <w:rFonts w:ascii="Arial" w:hAnsi="Arial" w:cs="Arial"/>
          <w:color w:val="000000"/>
          <w:sz w:val="29"/>
          <w:szCs w:val="29"/>
        </w:rPr>
      </w:pPr>
      <w:r>
        <w:rPr>
          <w:color w:val="000000"/>
          <w:sz w:val="28"/>
          <w:szCs w:val="28"/>
        </w:rPr>
        <w:t> </w:t>
      </w:r>
    </w:p>
    <w:p w:rsidR="00807948" w:rsidRDefault="00807948" w:rsidP="00807948">
      <w:pPr>
        <w:pStyle w:val="a3"/>
        <w:spacing w:before="0" w:beforeAutospacing="0" w:after="0" w:afterAutospacing="0"/>
        <w:ind w:firstLine="689"/>
        <w:jc w:val="center"/>
        <w:rPr>
          <w:rFonts w:ascii="Arial" w:hAnsi="Arial" w:cs="Arial"/>
          <w:color w:val="000000"/>
          <w:sz w:val="29"/>
          <w:szCs w:val="29"/>
        </w:rPr>
      </w:pPr>
      <w:r>
        <w:rPr>
          <w:color w:val="000000"/>
          <w:sz w:val="28"/>
          <w:szCs w:val="28"/>
        </w:rPr>
        <w:t>Положение</w:t>
      </w:r>
    </w:p>
    <w:p w:rsidR="00807948" w:rsidRDefault="00807948" w:rsidP="00807948">
      <w:pPr>
        <w:pStyle w:val="a3"/>
        <w:spacing w:before="0" w:beforeAutospacing="0" w:after="0" w:afterAutospacing="0"/>
        <w:ind w:firstLine="689"/>
        <w:jc w:val="center"/>
        <w:rPr>
          <w:rFonts w:ascii="Arial" w:hAnsi="Arial" w:cs="Arial"/>
          <w:color w:val="000000"/>
          <w:sz w:val="29"/>
          <w:szCs w:val="29"/>
        </w:rPr>
      </w:pPr>
      <w:proofErr w:type="gramStart"/>
      <w:r>
        <w:rPr>
          <w:color w:val="000000"/>
          <w:sz w:val="28"/>
          <w:szCs w:val="28"/>
        </w:rPr>
        <w:t>о конкурсной комиссии по отбору претендентов для заключения договора о целевом обучении с обязательством</w:t>
      </w:r>
      <w:proofErr w:type="gramEnd"/>
      <w:r>
        <w:rPr>
          <w:color w:val="000000"/>
          <w:sz w:val="28"/>
          <w:szCs w:val="28"/>
        </w:rPr>
        <w:t xml:space="preserve"> последующего прохождения муниципальной службы в </w:t>
      </w:r>
      <w:proofErr w:type="spellStart"/>
      <w:r>
        <w:rPr>
          <w:color w:val="000000"/>
          <w:sz w:val="28"/>
          <w:szCs w:val="28"/>
        </w:rPr>
        <w:t>администрацииПригородного</w:t>
      </w:r>
      <w:proofErr w:type="spellEnd"/>
      <w:r>
        <w:rPr>
          <w:color w:val="000000"/>
          <w:sz w:val="28"/>
          <w:szCs w:val="28"/>
        </w:rPr>
        <w:t xml:space="preserve"> муниципального образования Петровского муниципального района Саратовской области</w:t>
      </w:r>
    </w:p>
    <w:p w:rsidR="00807948" w:rsidRDefault="00807948" w:rsidP="00807948">
      <w:pPr>
        <w:pStyle w:val="a3"/>
        <w:spacing w:before="0" w:beforeAutospacing="0" w:after="0" w:afterAutospacing="0"/>
        <w:ind w:firstLine="689"/>
        <w:jc w:val="both"/>
        <w:rPr>
          <w:rFonts w:ascii="Arial" w:hAnsi="Arial" w:cs="Arial"/>
          <w:color w:val="000000"/>
          <w:sz w:val="29"/>
          <w:szCs w:val="29"/>
        </w:rPr>
      </w:pPr>
      <w:r>
        <w:rPr>
          <w:color w:val="000000"/>
          <w:sz w:val="28"/>
          <w:szCs w:val="28"/>
        </w:rPr>
        <w:t> </w:t>
      </w:r>
    </w:p>
    <w:p w:rsidR="00807948" w:rsidRDefault="00807948" w:rsidP="00807948">
      <w:pPr>
        <w:pStyle w:val="a3"/>
        <w:spacing w:before="0" w:beforeAutospacing="0" w:after="0" w:afterAutospacing="0"/>
        <w:ind w:firstLine="720"/>
        <w:jc w:val="both"/>
        <w:rPr>
          <w:rFonts w:ascii="Arial" w:hAnsi="Arial" w:cs="Arial"/>
          <w:color w:val="000000"/>
          <w:sz w:val="29"/>
          <w:szCs w:val="29"/>
        </w:rPr>
      </w:pPr>
      <w:r>
        <w:rPr>
          <w:color w:val="000000"/>
          <w:sz w:val="28"/>
          <w:szCs w:val="28"/>
        </w:rPr>
        <w:t>1.Общие положения</w:t>
      </w:r>
    </w:p>
    <w:p w:rsidR="00807948" w:rsidRDefault="00807948" w:rsidP="00807948">
      <w:pPr>
        <w:pStyle w:val="a3"/>
        <w:spacing w:before="0" w:beforeAutospacing="0" w:after="0" w:afterAutospacing="0"/>
        <w:ind w:firstLine="720"/>
        <w:jc w:val="both"/>
        <w:rPr>
          <w:rFonts w:ascii="Arial" w:hAnsi="Arial" w:cs="Arial"/>
          <w:color w:val="000000"/>
          <w:sz w:val="29"/>
          <w:szCs w:val="29"/>
        </w:rPr>
      </w:pPr>
      <w:r>
        <w:rPr>
          <w:color w:val="000000"/>
          <w:sz w:val="28"/>
          <w:szCs w:val="28"/>
        </w:rPr>
        <w:t xml:space="preserve">1.1.Настоящее положение  определяет организацию деятельности комиссии по отбору претендентов для заключения договора о целевом обучении с обязательством последующего прохождения муниципальной службы в </w:t>
      </w:r>
      <w:r w:rsidR="008F4121">
        <w:rPr>
          <w:color w:val="000000"/>
          <w:sz w:val="29"/>
          <w:szCs w:val="29"/>
        </w:rPr>
        <w:t xml:space="preserve">администрации </w:t>
      </w:r>
      <w:proofErr w:type="spellStart"/>
      <w:r w:rsidR="008F4121" w:rsidRPr="00A8415C">
        <w:rPr>
          <w:color w:val="000000"/>
          <w:sz w:val="28"/>
          <w:szCs w:val="28"/>
        </w:rPr>
        <w:t>Тепловского</w:t>
      </w:r>
      <w:proofErr w:type="spellEnd"/>
      <w:r w:rsidR="008F4121" w:rsidRPr="00A8415C">
        <w:rPr>
          <w:color w:val="000000"/>
          <w:sz w:val="28"/>
          <w:szCs w:val="28"/>
        </w:rPr>
        <w:t xml:space="preserve"> муниципального образования </w:t>
      </w:r>
      <w:proofErr w:type="spellStart"/>
      <w:r w:rsidR="008F4121" w:rsidRPr="00A8415C">
        <w:rPr>
          <w:color w:val="000000"/>
          <w:sz w:val="28"/>
          <w:szCs w:val="28"/>
        </w:rPr>
        <w:t>Новобурасского</w:t>
      </w:r>
      <w:proofErr w:type="spellEnd"/>
      <w:r w:rsidR="008F4121" w:rsidRPr="00A8415C">
        <w:rPr>
          <w:color w:val="000000"/>
          <w:sz w:val="28"/>
          <w:szCs w:val="28"/>
        </w:rPr>
        <w:t xml:space="preserve"> муниципального район</w:t>
      </w:r>
      <w:r w:rsidR="008F4121">
        <w:rPr>
          <w:color w:val="000000"/>
          <w:sz w:val="28"/>
          <w:szCs w:val="28"/>
        </w:rPr>
        <w:t>а</w:t>
      </w:r>
      <w:r>
        <w:rPr>
          <w:color w:val="000000"/>
          <w:sz w:val="28"/>
          <w:szCs w:val="28"/>
        </w:rPr>
        <w:t xml:space="preserve"> Саратовской области (далее – конкурсная комиссия).</w:t>
      </w:r>
    </w:p>
    <w:p w:rsidR="00807948" w:rsidRDefault="00807948" w:rsidP="00807948">
      <w:pPr>
        <w:pStyle w:val="a3"/>
        <w:spacing w:before="0" w:beforeAutospacing="0" w:after="0" w:afterAutospacing="0"/>
        <w:ind w:firstLine="720"/>
        <w:jc w:val="both"/>
        <w:rPr>
          <w:rFonts w:ascii="Arial" w:hAnsi="Arial" w:cs="Arial"/>
          <w:color w:val="000000"/>
          <w:sz w:val="29"/>
          <w:szCs w:val="29"/>
        </w:rPr>
      </w:pPr>
      <w:r>
        <w:rPr>
          <w:color w:val="000000"/>
          <w:sz w:val="28"/>
          <w:szCs w:val="28"/>
        </w:rPr>
        <w:t>1.2.Конкурсная комиссия создается с целью отбора претендентов для заключения договора о целевом обучении с обязательством последующего прохождения муниципальной службы в администрации</w:t>
      </w:r>
      <w:r w:rsidR="008F4121">
        <w:rPr>
          <w:color w:val="000000"/>
          <w:sz w:val="28"/>
          <w:szCs w:val="28"/>
        </w:rPr>
        <w:t xml:space="preserve"> </w:t>
      </w:r>
      <w:proofErr w:type="spellStart"/>
      <w:r w:rsidR="00675E1B" w:rsidRPr="00A8415C">
        <w:rPr>
          <w:color w:val="000000"/>
          <w:sz w:val="28"/>
          <w:szCs w:val="28"/>
        </w:rPr>
        <w:t>Тепловского</w:t>
      </w:r>
      <w:proofErr w:type="spellEnd"/>
      <w:r w:rsidR="00675E1B" w:rsidRPr="00A8415C">
        <w:rPr>
          <w:color w:val="000000"/>
          <w:sz w:val="28"/>
          <w:szCs w:val="28"/>
        </w:rPr>
        <w:t xml:space="preserve"> муниципального образования </w:t>
      </w:r>
      <w:proofErr w:type="spellStart"/>
      <w:r w:rsidR="00675E1B" w:rsidRPr="00A8415C">
        <w:rPr>
          <w:color w:val="000000"/>
          <w:sz w:val="28"/>
          <w:szCs w:val="28"/>
        </w:rPr>
        <w:t>Новобурасского</w:t>
      </w:r>
      <w:proofErr w:type="spellEnd"/>
      <w:r w:rsidR="00675E1B" w:rsidRPr="00A8415C">
        <w:rPr>
          <w:color w:val="000000"/>
          <w:sz w:val="28"/>
          <w:szCs w:val="28"/>
        </w:rPr>
        <w:t xml:space="preserve"> муниципального район</w:t>
      </w:r>
      <w:r w:rsidR="00675E1B">
        <w:rPr>
          <w:color w:val="000000"/>
          <w:sz w:val="28"/>
          <w:szCs w:val="28"/>
        </w:rPr>
        <w:t>а Саратовской области</w:t>
      </w:r>
    </w:p>
    <w:p w:rsidR="00807948" w:rsidRDefault="00807948" w:rsidP="00807948">
      <w:pPr>
        <w:pStyle w:val="a3"/>
        <w:spacing w:before="0" w:beforeAutospacing="0" w:after="0" w:afterAutospacing="0"/>
        <w:ind w:firstLine="720"/>
        <w:jc w:val="both"/>
        <w:rPr>
          <w:rFonts w:ascii="Arial" w:hAnsi="Arial" w:cs="Arial"/>
          <w:color w:val="000000"/>
          <w:sz w:val="29"/>
          <w:szCs w:val="29"/>
        </w:rPr>
      </w:pPr>
      <w:proofErr w:type="gramStart"/>
      <w:r>
        <w:rPr>
          <w:color w:val="000000"/>
          <w:sz w:val="28"/>
          <w:szCs w:val="28"/>
        </w:rPr>
        <w:t>1.3.В своей деятельности конкурсная комиссия руководствуется Конституцией Российской Федерации,  Федеральным законом от 6 октября 2003 года № 131-ФЗ "Об общих принципах организации местного самоуправления в Российской Федерации", Федеральным законом от 2 марта 2007 г. №25-ФЗ "О муниципальной службе в Российской Федерации», статьей 56 Федерального закона от 29 декабря 2012 г. №273-ФЗ "Об образовании в Российской Федерации", статьей 10.4 закона Саратовской</w:t>
      </w:r>
      <w:proofErr w:type="gramEnd"/>
      <w:r>
        <w:rPr>
          <w:color w:val="000000"/>
          <w:sz w:val="28"/>
          <w:szCs w:val="28"/>
        </w:rPr>
        <w:t xml:space="preserve"> области от 2 августа 2007 г. №157-ЗСО "О некоторых вопросах муниципальной службы в Саратовской области".</w:t>
      </w:r>
    </w:p>
    <w:p w:rsidR="00807948" w:rsidRDefault="00807948" w:rsidP="00675E1B">
      <w:pPr>
        <w:pStyle w:val="a3"/>
        <w:spacing w:before="0" w:beforeAutospacing="0" w:after="0" w:afterAutospacing="0"/>
        <w:ind w:firstLine="720"/>
        <w:jc w:val="both"/>
        <w:rPr>
          <w:rFonts w:ascii="Arial" w:hAnsi="Arial" w:cs="Arial"/>
          <w:color w:val="000000"/>
          <w:sz w:val="29"/>
          <w:szCs w:val="29"/>
        </w:rPr>
      </w:pPr>
      <w:r>
        <w:rPr>
          <w:color w:val="000000"/>
          <w:sz w:val="28"/>
          <w:szCs w:val="28"/>
        </w:rPr>
        <w:t xml:space="preserve">1.4.Персональный состав конкурсной комиссии утверждается распоряжением </w:t>
      </w:r>
      <w:proofErr w:type="spellStart"/>
      <w:r w:rsidR="00675E1B" w:rsidRPr="00A8415C">
        <w:rPr>
          <w:color w:val="000000"/>
          <w:sz w:val="28"/>
          <w:szCs w:val="28"/>
        </w:rPr>
        <w:t>Тепловского</w:t>
      </w:r>
      <w:proofErr w:type="spellEnd"/>
      <w:r w:rsidR="00675E1B" w:rsidRPr="00A8415C">
        <w:rPr>
          <w:color w:val="000000"/>
          <w:sz w:val="28"/>
          <w:szCs w:val="28"/>
        </w:rPr>
        <w:t xml:space="preserve"> муниципального образования </w:t>
      </w:r>
      <w:proofErr w:type="spellStart"/>
      <w:r w:rsidR="00675E1B" w:rsidRPr="00A8415C">
        <w:rPr>
          <w:color w:val="000000"/>
          <w:sz w:val="28"/>
          <w:szCs w:val="28"/>
        </w:rPr>
        <w:t>Новобурасского</w:t>
      </w:r>
      <w:proofErr w:type="spellEnd"/>
      <w:r w:rsidR="00675E1B" w:rsidRPr="00A8415C">
        <w:rPr>
          <w:color w:val="000000"/>
          <w:sz w:val="28"/>
          <w:szCs w:val="28"/>
        </w:rPr>
        <w:t xml:space="preserve"> муниципального район</w:t>
      </w:r>
      <w:r w:rsidR="00675E1B">
        <w:rPr>
          <w:color w:val="000000"/>
          <w:sz w:val="28"/>
          <w:szCs w:val="28"/>
        </w:rPr>
        <w:t>а Саратовской области</w:t>
      </w:r>
      <w:r>
        <w:rPr>
          <w:color w:val="000000"/>
          <w:sz w:val="28"/>
          <w:szCs w:val="28"/>
        </w:rPr>
        <w:t xml:space="preserve"> после объявления конкурса по отбору претендентов для заключения договора о целевом обучении с обязательством последующего прохождения муниципальной службы в </w:t>
      </w:r>
      <w:proofErr w:type="spellStart"/>
      <w:r w:rsidR="00675E1B" w:rsidRPr="00A8415C">
        <w:rPr>
          <w:color w:val="000000"/>
          <w:sz w:val="28"/>
          <w:szCs w:val="28"/>
        </w:rPr>
        <w:t>Тепловского</w:t>
      </w:r>
      <w:proofErr w:type="spellEnd"/>
      <w:r w:rsidR="00675E1B" w:rsidRPr="00A8415C">
        <w:rPr>
          <w:color w:val="000000"/>
          <w:sz w:val="28"/>
          <w:szCs w:val="28"/>
        </w:rPr>
        <w:t xml:space="preserve"> муниципального образования </w:t>
      </w:r>
      <w:proofErr w:type="spellStart"/>
      <w:r w:rsidR="00675E1B" w:rsidRPr="00A8415C">
        <w:rPr>
          <w:color w:val="000000"/>
          <w:sz w:val="28"/>
          <w:szCs w:val="28"/>
        </w:rPr>
        <w:t>Новобурасского</w:t>
      </w:r>
      <w:proofErr w:type="spellEnd"/>
      <w:r w:rsidR="00675E1B" w:rsidRPr="00A8415C">
        <w:rPr>
          <w:color w:val="000000"/>
          <w:sz w:val="28"/>
          <w:szCs w:val="28"/>
        </w:rPr>
        <w:t xml:space="preserve"> муниципального район</w:t>
      </w:r>
      <w:r w:rsidR="00675E1B">
        <w:rPr>
          <w:color w:val="000000"/>
          <w:sz w:val="28"/>
          <w:szCs w:val="28"/>
        </w:rPr>
        <w:t>а Саратовской области</w:t>
      </w:r>
      <w:r>
        <w:rPr>
          <w:color w:val="000000"/>
          <w:sz w:val="28"/>
          <w:szCs w:val="28"/>
        </w:rPr>
        <w:t> </w:t>
      </w:r>
    </w:p>
    <w:p w:rsidR="00807948" w:rsidRDefault="00807948" w:rsidP="00807948">
      <w:pPr>
        <w:pStyle w:val="a3"/>
        <w:spacing w:before="0" w:beforeAutospacing="0" w:after="0" w:afterAutospacing="0"/>
        <w:ind w:firstLine="689"/>
        <w:jc w:val="both"/>
        <w:rPr>
          <w:rFonts w:ascii="Arial" w:hAnsi="Arial" w:cs="Arial"/>
          <w:color w:val="000000"/>
          <w:sz w:val="29"/>
          <w:szCs w:val="29"/>
        </w:rPr>
      </w:pPr>
      <w:r>
        <w:rPr>
          <w:color w:val="000000"/>
          <w:sz w:val="28"/>
          <w:szCs w:val="28"/>
        </w:rPr>
        <w:t>2. Основные полномочия конкурсной комиссии</w:t>
      </w:r>
    </w:p>
    <w:p w:rsidR="00807948" w:rsidRDefault="00807948" w:rsidP="00807948">
      <w:pPr>
        <w:pStyle w:val="a3"/>
        <w:spacing w:before="0" w:beforeAutospacing="0" w:after="0" w:afterAutospacing="0"/>
        <w:ind w:firstLine="689"/>
        <w:jc w:val="both"/>
        <w:rPr>
          <w:rFonts w:ascii="Arial" w:hAnsi="Arial" w:cs="Arial"/>
          <w:color w:val="000000"/>
          <w:sz w:val="29"/>
          <w:szCs w:val="29"/>
        </w:rPr>
      </w:pPr>
      <w:r>
        <w:rPr>
          <w:color w:val="000000"/>
          <w:sz w:val="28"/>
          <w:szCs w:val="28"/>
        </w:rPr>
        <w:t>2.1. Конкурсной комиссией осуществляются следующие полномочия:</w:t>
      </w:r>
    </w:p>
    <w:p w:rsidR="00807948" w:rsidRDefault="00807948" w:rsidP="00807948">
      <w:pPr>
        <w:pStyle w:val="a3"/>
        <w:spacing w:before="0" w:beforeAutospacing="0" w:after="0" w:afterAutospacing="0"/>
        <w:ind w:firstLine="689"/>
        <w:jc w:val="both"/>
        <w:rPr>
          <w:rFonts w:ascii="Arial" w:hAnsi="Arial" w:cs="Arial"/>
          <w:color w:val="000000"/>
          <w:sz w:val="29"/>
          <w:szCs w:val="29"/>
        </w:rPr>
      </w:pPr>
      <w:r>
        <w:rPr>
          <w:color w:val="000000"/>
          <w:sz w:val="28"/>
          <w:szCs w:val="28"/>
        </w:rPr>
        <w:t>-оценка претендентов на основании представленных документов;</w:t>
      </w:r>
    </w:p>
    <w:p w:rsidR="00807948" w:rsidRDefault="00807948" w:rsidP="00807948">
      <w:pPr>
        <w:pStyle w:val="a3"/>
        <w:spacing w:before="0" w:beforeAutospacing="0" w:after="0" w:afterAutospacing="0"/>
        <w:ind w:firstLine="689"/>
        <w:jc w:val="both"/>
        <w:rPr>
          <w:rFonts w:ascii="Arial" w:hAnsi="Arial" w:cs="Arial"/>
          <w:color w:val="000000"/>
          <w:sz w:val="29"/>
          <w:szCs w:val="29"/>
        </w:rPr>
      </w:pPr>
      <w:r>
        <w:rPr>
          <w:color w:val="000000"/>
          <w:sz w:val="28"/>
          <w:szCs w:val="28"/>
        </w:rPr>
        <w:t>-проведение конкурсных процедур;</w:t>
      </w:r>
    </w:p>
    <w:p w:rsidR="00807948" w:rsidRDefault="00807948" w:rsidP="00807948">
      <w:pPr>
        <w:pStyle w:val="a3"/>
        <w:spacing w:before="0" w:beforeAutospacing="0" w:after="0" w:afterAutospacing="0"/>
        <w:ind w:firstLine="689"/>
        <w:jc w:val="both"/>
        <w:rPr>
          <w:rFonts w:ascii="Arial" w:hAnsi="Arial" w:cs="Arial"/>
          <w:color w:val="000000"/>
          <w:sz w:val="29"/>
          <w:szCs w:val="29"/>
        </w:rPr>
      </w:pPr>
      <w:r>
        <w:rPr>
          <w:color w:val="000000"/>
          <w:sz w:val="28"/>
          <w:szCs w:val="28"/>
        </w:rPr>
        <w:t>-принятие решения об определении победителя конкурса;</w:t>
      </w:r>
    </w:p>
    <w:p w:rsidR="00807948" w:rsidRDefault="00807948" w:rsidP="00807948">
      <w:pPr>
        <w:pStyle w:val="a3"/>
        <w:spacing w:before="0" w:beforeAutospacing="0" w:after="0" w:afterAutospacing="0"/>
        <w:ind w:firstLine="689"/>
        <w:jc w:val="both"/>
        <w:rPr>
          <w:rFonts w:ascii="Arial" w:hAnsi="Arial" w:cs="Arial"/>
          <w:color w:val="000000"/>
          <w:sz w:val="29"/>
          <w:szCs w:val="29"/>
        </w:rPr>
      </w:pPr>
      <w:r>
        <w:rPr>
          <w:color w:val="000000"/>
          <w:sz w:val="28"/>
          <w:szCs w:val="28"/>
        </w:rPr>
        <w:lastRenderedPageBreak/>
        <w:t>-иные полномочия, предусмотренные законодательством Российской Федерации.</w:t>
      </w:r>
    </w:p>
    <w:p w:rsidR="00807948" w:rsidRDefault="00807948" w:rsidP="00807948">
      <w:pPr>
        <w:pStyle w:val="a3"/>
        <w:spacing w:before="0" w:beforeAutospacing="0" w:after="0" w:afterAutospacing="0"/>
        <w:ind w:firstLine="689"/>
        <w:jc w:val="both"/>
        <w:rPr>
          <w:rFonts w:ascii="Arial" w:hAnsi="Arial" w:cs="Arial"/>
          <w:color w:val="000000"/>
          <w:sz w:val="29"/>
          <w:szCs w:val="29"/>
        </w:rPr>
      </w:pPr>
      <w:r>
        <w:rPr>
          <w:color w:val="000000"/>
          <w:sz w:val="28"/>
          <w:szCs w:val="28"/>
        </w:rPr>
        <w:t> </w:t>
      </w:r>
    </w:p>
    <w:p w:rsidR="00807948" w:rsidRDefault="00807948" w:rsidP="00807948">
      <w:pPr>
        <w:pStyle w:val="a3"/>
        <w:spacing w:before="0" w:beforeAutospacing="0" w:after="0" w:afterAutospacing="0"/>
        <w:ind w:firstLine="720"/>
        <w:jc w:val="both"/>
        <w:rPr>
          <w:rFonts w:ascii="Arial" w:hAnsi="Arial" w:cs="Arial"/>
          <w:color w:val="000000"/>
          <w:sz w:val="29"/>
          <w:szCs w:val="29"/>
        </w:rPr>
      </w:pPr>
      <w:r>
        <w:rPr>
          <w:color w:val="000000"/>
          <w:sz w:val="28"/>
          <w:szCs w:val="28"/>
        </w:rPr>
        <w:t>3. Организация работы конкурсной комиссии</w:t>
      </w:r>
    </w:p>
    <w:p w:rsidR="00807948" w:rsidRDefault="00807948" w:rsidP="00807948">
      <w:pPr>
        <w:pStyle w:val="a3"/>
        <w:spacing w:before="0" w:beforeAutospacing="0" w:after="0" w:afterAutospacing="0"/>
        <w:ind w:firstLine="720"/>
        <w:jc w:val="both"/>
        <w:rPr>
          <w:rFonts w:ascii="Arial" w:hAnsi="Arial" w:cs="Arial"/>
          <w:color w:val="000000"/>
          <w:sz w:val="29"/>
          <w:szCs w:val="29"/>
        </w:rPr>
      </w:pPr>
      <w:proofErr w:type="gramStart"/>
      <w:r>
        <w:rPr>
          <w:color w:val="000000"/>
          <w:sz w:val="28"/>
          <w:szCs w:val="28"/>
        </w:rPr>
        <w:t>3.1.В состав конкурсной комиссии входят представитель нанимателя (работодатель) и (или) уполномоченные им муниципальные служащие (в том числе из подразделения по вопросам муниципальной службы и кадров, юридического (правового) подразделения), представители научных и образовательных организаций, других организаций, приглашаемые органом местного самоуправления в качестве независимых экспертов - специалистов по вопросам, связанным с государственной гражданской службой Российской Федерации и (или) муниципальной службой, без указания</w:t>
      </w:r>
      <w:proofErr w:type="gramEnd"/>
      <w:r>
        <w:rPr>
          <w:color w:val="000000"/>
          <w:sz w:val="28"/>
          <w:szCs w:val="28"/>
        </w:rPr>
        <w:t xml:space="preserve"> персональных данных экспертов. Число независимых экспертов должно составлять не менее одной четверти от общего числа членов конкурсной комиссии.</w:t>
      </w:r>
    </w:p>
    <w:p w:rsidR="00807948" w:rsidRDefault="00807948" w:rsidP="00807948">
      <w:pPr>
        <w:pStyle w:val="a3"/>
        <w:spacing w:before="0" w:beforeAutospacing="0" w:after="0" w:afterAutospacing="0"/>
        <w:ind w:firstLine="720"/>
        <w:jc w:val="both"/>
        <w:rPr>
          <w:rFonts w:ascii="Arial" w:hAnsi="Arial" w:cs="Arial"/>
          <w:color w:val="000000"/>
          <w:sz w:val="29"/>
          <w:szCs w:val="29"/>
        </w:rPr>
      </w:pPr>
      <w:r>
        <w:rPr>
          <w:color w:val="000000"/>
          <w:sz w:val="28"/>
          <w:szCs w:val="28"/>
        </w:rPr>
        <w:t>3.2.Состав конкурсной комиссии формируется таким образом, чтобы была исключена возможность возникновения конфликтов интересов, которые могли бы повлиять на принимаемые конкурсной комиссией решения.</w:t>
      </w:r>
    </w:p>
    <w:p w:rsidR="00807948" w:rsidRDefault="00807948" w:rsidP="00807948">
      <w:pPr>
        <w:pStyle w:val="a3"/>
        <w:spacing w:before="0" w:beforeAutospacing="0" w:after="0" w:afterAutospacing="0"/>
        <w:ind w:firstLine="689"/>
        <w:jc w:val="both"/>
        <w:rPr>
          <w:rFonts w:ascii="Arial" w:hAnsi="Arial" w:cs="Arial"/>
          <w:color w:val="000000"/>
          <w:sz w:val="29"/>
          <w:szCs w:val="29"/>
        </w:rPr>
      </w:pPr>
      <w:r>
        <w:rPr>
          <w:color w:val="000000"/>
          <w:sz w:val="28"/>
          <w:szCs w:val="28"/>
        </w:rPr>
        <w:t>Конкурсная комиссия состоит из председателя, заместителя председателя, секретаря и членов конкурсной комиссии.</w:t>
      </w:r>
    </w:p>
    <w:p w:rsidR="00807948" w:rsidRDefault="00807948" w:rsidP="00807948">
      <w:pPr>
        <w:pStyle w:val="a3"/>
        <w:spacing w:before="0" w:beforeAutospacing="0" w:after="0" w:afterAutospacing="0"/>
        <w:ind w:firstLine="720"/>
        <w:jc w:val="both"/>
        <w:rPr>
          <w:rFonts w:ascii="Arial" w:hAnsi="Arial" w:cs="Arial"/>
          <w:color w:val="000000"/>
          <w:sz w:val="29"/>
          <w:szCs w:val="29"/>
        </w:rPr>
      </w:pPr>
      <w:r>
        <w:rPr>
          <w:color w:val="000000"/>
          <w:sz w:val="28"/>
          <w:szCs w:val="28"/>
        </w:rPr>
        <w:t xml:space="preserve">3.3.О месте, дате и времени заседания конкурсной комиссии ее члены уведомляются секретарем конкурсной комиссии не </w:t>
      </w:r>
      <w:proofErr w:type="gramStart"/>
      <w:r>
        <w:rPr>
          <w:color w:val="000000"/>
          <w:sz w:val="28"/>
          <w:szCs w:val="28"/>
        </w:rPr>
        <w:t>позднее</w:t>
      </w:r>
      <w:proofErr w:type="gramEnd"/>
      <w:r>
        <w:rPr>
          <w:color w:val="000000"/>
          <w:sz w:val="28"/>
          <w:szCs w:val="28"/>
        </w:rPr>
        <w:t xml:space="preserve"> чем за три рабочих дня до дня проведения заседания.</w:t>
      </w:r>
    </w:p>
    <w:p w:rsidR="00807948" w:rsidRDefault="00807948" w:rsidP="00807948">
      <w:pPr>
        <w:pStyle w:val="a3"/>
        <w:spacing w:before="0" w:beforeAutospacing="0" w:after="0" w:afterAutospacing="0"/>
        <w:ind w:firstLine="720"/>
        <w:jc w:val="both"/>
        <w:rPr>
          <w:rFonts w:ascii="Arial" w:hAnsi="Arial" w:cs="Arial"/>
          <w:color w:val="000000"/>
          <w:sz w:val="29"/>
          <w:szCs w:val="29"/>
        </w:rPr>
      </w:pPr>
      <w:r>
        <w:rPr>
          <w:color w:val="000000"/>
          <w:sz w:val="28"/>
          <w:szCs w:val="28"/>
        </w:rPr>
        <w:t>3.4.Заседание конкурсной комиссии считается правомочным, если на нем присутствует не менее двух третей от общего числа ее членов. При этом проведение заседания конкурсной комиссии с участием только ее членов, замещающих должности муниципальной службы, не допускается.</w:t>
      </w:r>
    </w:p>
    <w:p w:rsidR="00807948" w:rsidRDefault="00807948" w:rsidP="00807948">
      <w:pPr>
        <w:pStyle w:val="a3"/>
        <w:spacing w:before="0" w:beforeAutospacing="0" w:after="0" w:afterAutospacing="0"/>
        <w:ind w:firstLine="720"/>
        <w:jc w:val="both"/>
        <w:rPr>
          <w:rFonts w:ascii="Arial" w:hAnsi="Arial" w:cs="Arial"/>
          <w:color w:val="000000"/>
          <w:sz w:val="29"/>
          <w:szCs w:val="29"/>
        </w:rPr>
      </w:pPr>
      <w:r>
        <w:rPr>
          <w:color w:val="000000"/>
          <w:sz w:val="28"/>
          <w:szCs w:val="28"/>
        </w:rPr>
        <w:t>3.5.Решения конкурсной комиссии по результатам проведения конкурса принимаются открытым голосованием простым большинством голосов членов конкурсной комиссии, присутствующих на заседании. При равенстве числа голосов решающим является голос председательствующего на заседании конкурсной комиссии.</w:t>
      </w:r>
    </w:p>
    <w:p w:rsidR="00807948" w:rsidRDefault="00807948" w:rsidP="00807948">
      <w:pPr>
        <w:pStyle w:val="a3"/>
        <w:spacing w:before="0" w:beforeAutospacing="0" w:after="0" w:afterAutospacing="0"/>
        <w:ind w:firstLine="720"/>
        <w:jc w:val="both"/>
        <w:rPr>
          <w:rFonts w:ascii="Arial" w:hAnsi="Arial" w:cs="Arial"/>
          <w:color w:val="000000"/>
          <w:sz w:val="29"/>
          <w:szCs w:val="29"/>
        </w:rPr>
      </w:pPr>
      <w:r>
        <w:rPr>
          <w:color w:val="000000"/>
          <w:sz w:val="28"/>
          <w:szCs w:val="28"/>
        </w:rPr>
        <w:t>3.6.Результаты голосования конкурсной комиссии оформляются решением, которое подписывается председателем, заместителем председателя, секретарем и членами конкурсной комиссии, принявшими участие в заседании конкурсной комиссии.</w:t>
      </w:r>
    </w:p>
    <w:p w:rsidR="00807948" w:rsidRDefault="00807948" w:rsidP="00807948">
      <w:pPr>
        <w:pStyle w:val="a3"/>
        <w:spacing w:before="0" w:beforeAutospacing="0" w:after="0" w:afterAutospacing="0"/>
        <w:ind w:firstLine="689"/>
        <w:jc w:val="both"/>
        <w:rPr>
          <w:rFonts w:ascii="Arial" w:hAnsi="Arial" w:cs="Arial"/>
          <w:color w:val="000000"/>
          <w:sz w:val="29"/>
          <w:szCs w:val="29"/>
        </w:rPr>
      </w:pPr>
      <w:r>
        <w:rPr>
          <w:color w:val="000000"/>
          <w:sz w:val="28"/>
          <w:szCs w:val="28"/>
        </w:rPr>
        <w:t> </w:t>
      </w:r>
    </w:p>
    <w:p w:rsidR="00807948" w:rsidRDefault="00807948" w:rsidP="00807948">
      <w:pPr>
        <w:pStyle w:val="a3"/>
        <w:spacing w:before="0" w:beforeAutospacing="0" w:after="0" w:afterAutospacing="0"/>
        <w:ind w:firstLine="720"/>
        <w:jc w:val="both"/>
        <w:rPr>
          <w:rFonts w:ascii="Arial" w:hAnsi="Arial" w:cs="Arial"/>
          <w:color w:val="000000"/>
          <w:sz w:val="29"/>
          <w:szCs w:val="29"/>
        </w:rPr>
      </w:pPr>
      <w:r>
        <w:rPr>
          <w:color w:val="000000"/>
          <w:sz w:val="28"/>
          <w:szCs w:val="28"/>
        </w:rPr>
        <w:t>4. Права и обязанности членов конкурсной комиссии</w:t>
      </w:r>
    </w:p>
    <w:p w:rsidR="00807948" w:rsidRDefault="00807948" w:rsidP="00807948">
      <w:pPr>
        <w:pStyle w:val="a3"/>
        <w:spacing w:before="0" w:beforeAutospacing="0" w:after="0" w:afterAutospacing="0"/>
        <w:ind w:firstLine="720"/>
        <w:jc w:val="both"/>
        <w:rPr>
          <w:rFonts w:ascii="Arial" w:hAnsi="Arial" w:cs="Arial"/>
          <w:color w:val="000000"/>
          <w:sz w:val="29"/>
          <w:szCs w:val="29"/>
        </w:rPr>
      </w:pPr>
      <w:r>
        <w:rPr>
          <w:color w:val="000000"/>
          <w:sz w:val="28"/>
          <w:szCs w:val="28"/>
        </w:rPr>
        <w:t>4.1. Председатель конкурсной комиссии:</w:t>
      </w:r>
    </w:p>
    <w:p w:rsidR="00807948" w:rsidRDefault="00807948" w:rsidP="00807948">
      <w:pPr>
        <w:pStyle w:val="a3"/>
        <w:spacing w:before="0" w:beforeAutospacing="0" w:after="0" w:afterAutospacing="0"/>
        <w:ind w:firstLine="720"/>
        <w:jc w:val="both"/>
        <w:rPr>
          <w:rFonts w:ascii="Arial" w:hAnsi="Arial" w:cs="Arial"/>
          <w:color w:val="000000"/>
          <w:sz w:val="29"/>
          <w:szCs w:val="29"/>
        </w:rPr>
      </w:pPr>
      <w:r>
        <w:rPr>
          <w:color w:val="000000"/>
          <w:sz w:val="28"/>
          <w:szCs w:val="28"/>
        </w:rPr>
        <w:t>-участвует в заседании конкурсной комиссии и его подготовке;</w:t>
      </w:r>
    </w:p>
    <w:p w:rsidR="00807948" w:rsidRDefault="00807948" w:rsidP="00807948">
      <w:pPr>
        <w:pStyle w:val="a3"/>
        <w:spacing w:before="0" w:beforeAutospacing="0" w:after="0" w:afterAutospacing="0"/>
        <w:ind w:firstLine="720"/>
        <w:jc w:val="both"/>
        <w:rPr>
          <w:rFonts w:ascii="Arial" w:hAnsi="Arial" w:cs="Arial"/>
          <w:color w:val="000000"/>
          <w:sz w:val="29"/>
          <w:szCs w:val="29"/>
        </w:rPr>
      </w:pPr>
      <w:r>
        <w:rPr>
          <w:color w:val="000000"/>
          <w:sz w:val="28"/>
          <w:szCs w:val="28"/>
        </w:rPr>
        <w:t>- организует работу конкурсной комиссии;</w:t>
      </w:r>
    </w:p>
    <w:p w:rsidR="00807948" w:rsidRDefault="00807948" w:rsidP="00807948">
      <w:pPr>
        <w:pStyle w:val="a3"/>
        <w:spacing w:before="0" w:beforeAutospacing="0" w:after="0" w:afterAutospacing="0"/>
        <w:ind w:firstLine="720"/>
        <w:jc w:val="both"/>
        <w:rPr>
          <w:rFonts w:ascii="Arial" w:hAnsi="Arial" w:cs="Arial"/>
          <w:color w:val="000000"/>
          <w:sz w:val="29"/>
          <w:szCs w:val="29"/>
        </w:rPr>
      </w:pPr>
      <w:r>
        <w:rPr>
          <w:color w:val="000000"/>
          <w:sz w:val="28"/>
          <w:szCs w:val="28"/>
        </w:rPr>
        <w:t>- объявляет победителя конкурса.</w:t>
      </w:r>
    </w:p>
    <w:p w:rsidR="00807948" w:rsidRDefault="00807948" w:rsidP="00807948">
      <w:pPr>
        <w:pStyle w:val="a3"/>
        <w:spacing w:before="0" w:beforeAutospacing="0" w:after="0" w:afterAutospacing="0"/>
        <w:ind w:firstLine="720"/>
        <w:jc w:val="both"/>
        <w:rPr>
          <w:rFonts w:ascii="Arial" w:hAnsi="Arial" w:cs="Arial"/>
          <w:color w:val="000000"/>
          <w:sz w:val="29"/>
          <w:szCs w:val="29"/>
        </w:rPr>
      </w:pPr>
      <w:r>
        <w:rPr>
          <w:color w:val="000000"/>
          <w:sz w:val="28"/>
          <w:szCs w:val="28"/>
        </w:rPr>
        <w:t>4.2. Заместитель председателя:</w:t>
      </w:r>
    </w:p>
    <w:p w:rsidR="00807948" w:rsidRDefault="00807948" w:rsidP="00807948">
      <w:pPr>
        <w:pStyle w:val="a3"/>
        <w:spacing w:before="0" w:beforeAutospacing="0" w:after="0" w:afterAutospacing="0"/>
        <w:ind w:firstLine="720"/>
        <w:jc w:val="both"/>
        <w:rPr>
          <w:rFonts w:ascii="Arial" w:hAnsi="Arial" w:cs="Arial"/>
          <w:color w:val="000000"/>
          <w:sz w:val="29"/>
          <w:szCs w:val="29"/>
        </w:rPr>
      </w:pPr>
      <w:r>
        <w:rPr>
          <w:color w:val="000000"/>
          <w:sz w:val="28"/>
          <w:szCs w:val="28"/>
        </w:rPr>
        <w:t>- в случае отсутствия председателя его обязанности исполняет заместитель председателя конкурсной комиссии.</w:t>
      </w:r>
    </w:p>
    <w:p w:rsidR="00807948" w:rsidRDefault="00807948" w:rsidP="00807948">
      <w:pPr>
        <w:pStyle w:val="a3"/>
        <w:spacing w:before="0" w:beforeAutospacing="0" w:after="0" w:afterAutospacing="0"/>
        <w:ind w:firstLine="720"/>
        <w:jc w:val="both"/>
        <w:rPr>
          <w:rFonts w:ascii="Arial" w:hAnsi="Arial" w:cs="Arial"/>
          <w:color w:val="000000"/>
          <w:sz w:val="29"/>
          <w:szCs w:val="29"/>
        </w:rPr>
      </w:pPr>
      <w:r>
        <w:rPr>
          <w:color w:val="000000"/>
          <w:sz w:val="28"/>
          <w:szCs w:val="28"/>
        </w:rPr>
        <w:t>4.3. Секретарь конкурсной комиссии:</w:t>
      </w:r>
    </w:p>
    <w:p w:rsidR="00807948" w:rsidRDefault="00807948" w:rsidP="00807948">
      <w:pPr>
        <w:pStyle w:val="a3"/>
        <w:spacing w:before="0" w:beforeAutospacing="0" w:after="0" w:afterAutospacing="0"/>
        <w:ind w:firstLine="720"/>
        <w:jc w:val="both"/>
        <w:rPr>
          <w:rFonts w:ascii="Arial" w:hAnsi="Arial" w:cs="Arial"/>
          <w:color w:val="000000"/>
          <w:sz w:val="29"/>
          <w:szCs w:val="29"/>
        </w:rPr>
      </w:pPr>
      <w:r>
        <w:rPr>
          <w:color w:val="000000"/>
          <w:sz w:val="28"/>
          <w:szCs w:val="28"/>
        </w:rPr>
        <w:t xml:space="preserve">- осуществляет подготовку заседаний конкурсной комиссии, включая оформление и рассылку необходимых документов, информирование членов </w:t>
      </w:r>
      <w:r>
        <w:rPr>
          <w:color w:val="000000"/>
          <w:sz w:val="28"/>
          <w:szCs w:val="28"/>
        </w:rPr>
        <w:lastRenderedPageBreak/>
        <w:t>конкурсной комиссии по всем вопросам, относящимся к их функциям, в том числе извещает лиц, принимающих участие в работе конкурсной комиссии, о времени и месте проведения заседаний;</w:t>
      </w:r>
    </w:p>
    <w:p w:rsidR="00807948" w:rsidRDefault="00807948" w:rsidP="00807948">
      <w:pPr>
        <w:pStyle w:val="a3"/>
        <w:spacing w:before="0" w:beforeAutospacing="0" w:after="0" w:afterAutospacing="0"/>
        <w:ind w:firstLine="720"/>
        <w:jc w:val="both"/>
        <w:rPr>
          <w:rFonts w:ascii="Arial" w:hAnsi="Arial" w:cs="Arial"/>
          <w:color w:val="000000"/>
          <w:sz w:val="29"/>
          <w:szCs w:val="29"/>
        </w:rPr>
      </w:pPr>
      <w:r>
        <w:rPr>
          <w:color w:val="000000"/>
          <w:sz w:val="28"/>
          <w:szCs w:val="28"/>
        </w:rPr>
        <w:t>-оформляет протокол заседания конкурсной комиссии;</w:t>
      </w:r>
    </w:p>
    <w:p w:rsidR="00807948" w:rsidRDefault="00807948" w:rsidP="00807948">
      <w:pPr>
        <w:pStyle w:val="a3"/>
        <w:spacing w:before="0" w:beforeAutospacing="0" w:after="0" w:afterAutospacing="0"/>
        <w:ind w:firstLine="720"/>
        <w:jc w:val="both"/>
        <w:rPr>
          <w:rFonts w:ascii="Arial" w:hAnsi="Arial" w:cs="Arial"/>
          <w:color w:val="000000"/>
          <w:sz w:val="29"/>
          <w:szCs w:val="29"/>
        </w:rPr>
      </w:pPr>
      <w:r>
        <w:rPr>
          <w:color w:val="000000"/>
          <w:sz w:val="28"/>
          <w:szCs w:val="28"/>
        </w:rPr>
        <w:t>-обеспечивает сохранность всей документации, относящейся к работе конкурсной комиссии;</w:t>
      </w:r>
    </w:p>
    <w:p w:rsidR="00807948" w:rsidRDefault="00807948" w:rsidP="00807948">
      <w:pPr>
        <w:pStyle w:val="a3"/>
        <w:spacing w:before="0" w:beforeAutospacing="0" w:after="0" w:afterAutospacing="0"/>
        <w:ind w:firstLine="720"/>
        <w:jc w:val="both"/>
        <w:rPr>
          <w:rFonts w:ascii="Arial" w:hAnsi="Arial" w:cs="Arial"/>
          <w:color w:val="000000"/>
          <w:sz w:val="29"/>
          <w:szCs w:val="29"/>
        </w:rPr>
      </w:pPr>
      <w:r>
        <w:rPr>
          <w:color w:val="000000"/>
          <w:sz w:val="28"/>
          <w:szCs w:val="28"/>
        </w:rPr>
        <w:t>-обеспечивает ознакомление членов конкурсной комиссии с документами;</w:t>
      </w:r>
    </w:p>
    <w:p w:rsidR="00807948" w:rsidRDefault="00807948" w:rsidP="00807948">
      <w:pPr>
        <w:pStyle w:val="a3"/>
        <w:spacing w:before="0" w:beforeAutospacing="0" w:after="0" w:afterAutospacing="0"/>
        <w:ind w:firstLine="720"/>
        <w:jc w:val="both"/>
        <w:rPr>
          <w:rFonts w:ascii="Arial" w:hAnsi="Arial" w:cs="Arial"/>
          <w:color w:val="000000"/>
          <w:sz w:val="29"/>
          <w:szCs w:val="29"/>
        </w:rPr>
      </w:pPr>
      <w:r>
        <w:rPr>
          <w:color w:val="000000"/>
          <w:sz w:val="28"/>
          <w:szCs w:val="28"/>
        </w:rPr>
        <w:t>-осуществляет иные действия организационно-технического характера.</w:t>
      </w:r>
    </w:p>
    <w:p w:rsidR="00807948" w:rsidRDefault="00807948" w:rsidP="00807948">
      <w:pPr>
        <w:pStyle w:val="a3"/>
        <w:spacing w:before="0" w:beforeAutospacing="0" w:after="0" w:afterAutospacing="0"/>
        <w:ind w:firstLine="720"/>
        <w:jc w:val="both"/>
        <w:rPr>
          <w:rFonts w:ascii="Arial" w:hAnsi="Arial" w:cs="Arial"/>
          <w:color w:val="000000"/>
          <w:sz w:val="29"/>
          <w:szCs w:val="29"/>
        </w:rPr>
      </w:pPr>
      <w:r>
        <w:rPr>
          <w:color w:val="000000"/>
          <w:sz w:val="28"/>
          <w:szCs w:val="28"/>
        </w:rPr>
        <w:t>4.4. Члены конкурсной комиссии имеют право:</w:t>
      </w:r>
    </w:p>
    <w:p w:rsidR="00807948" w:rsidRDefault="00807948" w:rsidP="00807948">
      <w:pPr>
        <w:pStyle w:val="a3"/>
        <w:spacing w:before="0" w:beforeAutospacing="0" w:after="0" w:afterAutospacing="0"/>
        <w:ind w:firstLine="720"/>
        <w:jc w:val="both"/>
        <w:rPr>
          <w:rFonts w:ascii="Arial" w:hAnsi="Arial" w:cs="Arial"/>
          <w:color w:val="000000"/>
          <w:sz w:val="29"/>
          <w:szCs w:val="29"/>
        </w:rPr>
      </w:pPr>
      <w:r>
        <w:rPr>
          <w:color w:val="000000"/>
          <w:sz w:val="28"/>
          <w:szCs w:val="28"/>
        </w:rPr>
        <w:t>-знакомиться со всеми представленными претендентами документами и сведениями;</w:t>
      </w:r>
    </w:p>
    <w:p w:rsidR="00807948" w:rsidRDefault="00807948" w:rsidP="00807948">
      <w:pPr>
        <w:pStyle w:val="a3"/>
        <w:spacing w:before="0" w:beforeAutospacing="0" w:after="0" w:afterAutospacing="0"/>
        <w:ind w:firstLine="720"/>
        <w:jc w:val="both"/>
        <w:rPr>
          <w:rFonts w:ascii="Arial" w:hAnsi="Arial" w:cs="Arial"/>
          <w:color w:val="000000"/>
          <w:sz w:val="29"/>
          <w:szCs w:val="29"/>
        </w:rPr>
      </w:pPr>
      <w:r>
        <w:rPr>
          <w:color w:val="000000"/>
          <w:sz w:val="28"/>
          <w:szCs w:val="28"/>
        </w:rPr>
        <w:t>-выступать по вопросам повестки дня на заседаниях конкурсной комиссии.</w:t>
      </w:r>
    </w:p>
    <w:p w:rsidR="00807948" w:rsidRDefault="00807948" w:rsidP="00807948">
      <w:pPr>
        <w:pStyle w:val="a3"/>
        <w:spacing w:before="0" w:beforeAutospacing="0" w:after="0" w:afterAutospacing="0"/>
        <w:ind w:firstLine="720"/>
        <w:jc w:val="both"/>
        <w:rPr>
          <w:rFonts w:ascii="Arial" w:hAnsi="Arial" w:cs="Arial"/>
          <w:color w:val="000000"/>
          <w:sz w:val="29"/>
          <w:szCs w:val="29"/>
        </w:rPr>
      </w:pPr>
      <w:r>
        <w:rPr>
          <w:color w:val="000000"/>
          <w:sz w:val="28"/>
          <w:szCs w:val="28"/>
        </w:rPr>
        <w:t>4.5. Члены конкурсной комиссии обязаны:</w:t>
      </w:r>
    </w:p>
    <w:p w:rsidR="00807948" w:rsidRDefault="00807948" w:rsidP="00807948">
      <w:pPr>
        <w:pStyle w:val="a3"/>
        <w:spacing w:before="0" w:beforeAutospacing="0" w:after="0" w:afterAutospacing="0"/>
        <w:ind w:firstLine="720"/>
        <w:jc w:val="both"/>
        <w:rPr>
          <w:rFonts w:ascii="Arial" w:hAnsi="Arial" w:cs="Arial"/>
          <w:color w:val="000000"/>
          <w:sz w:val="29"/>
          <w:szCs w:val="29"/>
        </w:rPr>
      </w:pPr>
      <w:r>
        <w:rPr>
          <w:color w:val="000000"/>
          <w:sz w:val="28"/>
          <w:szCs w:val="28"/>
        </w:rPr>
        <w:t>-участвовать на заседаниях конкурсной комиссии и принимать решения по вопросам, отнесенным к компетенции конкурсной комиссии;</w:t>
      </w:r>
    </w:p>
    <w:p w:rsidR="00807948" w:rsidRDefault="00807948" w:rsidP="00807948">
      <w:pPr>
        <w:pStyle w:val="a3"/>
        <w:spacing w:before="0" w:beforeAutospacing="0" w:after="0" w:afterAutospacing="0"/>
        <w:ind w:firstLine="720"/>
        <w:jc w:val="both"/>
        <w:rPr>
          <w:rFonts w:ascii="Arial" w:hAnsi="Arial" w:cs="Arial"/>
          <w:color w:val="000000"/>
          <w:sz w:val="29"/>
          <w:szCs w:val="29"/>
        </w:rPr>
      </w:pPr>
      <w:r>
        <w:rPr>
          <w:color w:val="000000"/>
          <w:sz w:val="28"/>
          <w:szCs w:val="28"/>
        </w:rPr>
        <w:t>-принимать участие в определении победителя конкурса, в том числе путем обсуждения;</w:t>
      </w:r>
    </w:p>
    <w:p w:rsidR="00807948" w:rsidRDefault="00807948" w:rsidP="00807948">
      <w:pPr>
        <w:pStyle w:val="a3"/>
        <w:spacing w:before="0" w:beforeAutospacing="0" w:after="0" w:afterAutospacing="0"/>
        <w:ind w:firstLine="720"/>
        <w:jc w:val="both"/>
        <w:rPr>
          <w:rFonts w:ascii="Arial" w:hAnsi="Arial" w:cs="Arial"/>
          <w:color w:val="000000"/>
          <w:sz w:val="29"/>
          <w:szCs w:val="29"/>
        </w:rPr>
      </w:pPr>
      <w:r>
        <w:rPr>
          <w:color w:val="000000"/>
          <w:sz w:val="28"/>
          <w:szCs w:val="28"/>
        </w:rPr>
        <w:t>-выполнять в установленные сроки поручения председателя конкурсной комиссии.</w:t>
      </w:r>
    </w:p>
    <w:p w:rsidR="00807948" w:rsidRDefault="00807948" w:rsidP="00807948">
      <w:pPr>
        <w:pStyle w:val="a3"/>
        <w:spacing w:before="0" w:beforeAutospacing="0" w:after="0" w:afterAutospacing="0"/>
        <w:ind w:firstLine="689"/>
        <w:jc w:val="both"/>
        <w:rPr>
          <w:rFonts w:ascii="Arial" w:hAnsi="Arial" w:cs="Arial"/>
          <w:color w:val="000000"/>
          <w:sz w:val="29"/>
          <w:szCs w:val="29"/>
        </w:rPr>
      </w:pPr>
      <w:r>
        <w:rPr>
          <w:color w:val="000000"/>
          <w:sz w:val="28"/>
          <w:szCs w:val="28"/>
        </w:rPr>
        <w:t> </w:t>
      </w:r>
    </w:p>
    <w:p w:rsidR="000C0D65" w:rsidRDefault="000C0D65"/>
    <w:sectPr w:rsidR="000C0D65" w:rsidSect="00A8415C">
      <w:pgSz w:w="11906" w:h="16838"/>
      <w:pgMar w:top="851" w:right="851"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A0A7B37"/>
    <w:multiLevelType w:val="multilevel"/>
    <w:tmpl w:val="ECFC2D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proofState w:spelling="clean" w:grammar="clean"/>
  <w:defaultTabStop w:val="708"/>
  <w:characterSpacingControl w:val="doNotCompress"/>
  <w:compat>
    <w:useFELayout/>
  </w:compat>
  <w:rsids>
    <w:rsidRoot w:val="00807948"/>
    <w:rsid w:val="000C0D65"/>
    <w:rsid w:val="0022468B"/>
    <w:rsid w:val="0023479F"/>
    <w:rsid w:val="00490ADC"/>
    <w:rsid w:val="00577039"/>
    <w:rsid w:val="00675E1B"/>
    <w:rsid w:val="006B66F3"/>
    <w:rsid w:val="006C7052"/>
    <w:rsid w:val="007A2B71"/>
    <w:rsid w:val="00807948"/>
    <w:rsid w:val="008F4121"/>
    <w:rsid w:val="00A8415C"/>
    <w:rsid w:val="00AC7BE6"/>
    <w:rsid w:val="00AF62CF"/>
    <w:rsid w:val="00B763A2"/>
    <w:rsid w:val="00B8387B"/>
    <w:rsid w:val="00E56C9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387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Верхний колонтитул1"/>
    <w:basedOn w:val="a"/>
    <w:rsid w:val="00807948"/>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Normal (Web)"/>
    <w:basedOn w:val="a"/>
    <w:uiPriority w:val="99"/>
    <w:unhideWhenUsed/>
    <w:rsid w:val="0080794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yperlink">
    <w:name w:val="hyperlink"/>
    <w:basedOn w:val="a0"/>
    <w:rsid w:val="00807948"/>
  </w:style>
  <w:style w:type="character" w:styleId="a4">
    <w:name w:val="Hyperlink"/>
    <w:basedOn w:val="a0"/>
    <w:uiPriority w:val="99"/>
    <w:semiHidden/>
    <w:unhideWhenUsed/>
    <w:rsid w:val="00807948"/>
    <w:rPr>
      <w:color w:val="0000FF"/>
      <w:u w:val="single"/>
    </w:rPr>
  </w:style>
  <w:style w:type="paragraph" w:customStyle="1" w:styleId="10">
    <w:name w:val="Нижний колонтитул1"/>
    <w:basedOn w:val="a"/>
    <w:rsid w:val="00807948"/>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List Paragraph"/>
    <w:basedOn w:val="a"/>
    <w:uiPriority w:val="34"/>
    <w:qFormat/>
    <w:rsid w:val="00A8415C"/>
    <w:pPr>
      <w:spacing w:after="0" w:line="240" w:lineRule="auto"/>
      <w:ind w:left="720"/>
      <w:contextualSpacing/>
    </w:pPr>
    <w:rPr>
      <w:rFonts w:ascii="Times New Roman" w:eastAsia="Times New Roman" w:hAnsi="Times New Roman" w:cs="Times New Roman"/>
      <w:sz w:val="20"/>
      <w:szCs w:val="20"/>
    </w:rPr>
  </w:style>
</w:styles>
</file>

<file path=word/webSettings.xml><?xml version="1.0" encoding="utf-8"?>
<w:webSettings xmlns:r="http://schemas.openxmlformats.org/officeDocument/2006/relationships" xmlns:w="http://schemas.openxmlformats.org/wordprocessingml/2006/main">
  <w:divs>
    <w:div w:id="741026927">
      <w:bodyDiv w:val="1"/>
      <w:marLeft w:val="0"/>
      <w:marRight w:val="0"/>
      <w:marTop w:val="0"/>
      <w:marBottom w:val="0"/>
      <w:divBdr>
        <w:top w:val="none" w:sz="0" w:space="0" w:color="auto"/>
        <w:left w:val="none" w:sz="0" w:space="0" w:color="auto"/>
        <w:bottom w:val="none" w:sz="0" w:space="0" w:color="auto"/>
        <w:right w:val="none" w:sz="0" w:space="0" w:color="auto"/>
      </w:divBdr>
    </w:div>
    <w:div w:id="1266498947">
      <w:bodyDiv w:val="1"/>
      <w:marLeft w:val="0"/>
      <w:marRight w:val="0"/>
      <w:marTop w:val="0"/>
      <w:marBottom w:val="0"/>
      <w:divBdr>
        <w:top w:val="none" w:sz="0" w:space="0" w:color="auto"/>
        <w:left w:val="none" w:sz="0" w:space="0" w:color="auto"/>
        <w:bottom w:val="none" w:sz="0" w:space="0" w:color="auto"/>
        <w:right w:val="none" w:sz="0" w:space="0" w:color="auto"/>
      </w:divBdr>
    </w:div>
    <w:div w:id="1863323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admnburasy.ru/" TargetMode="External"/><Relationship Id="rId5" Type="http://schemas.openxmlformats.org/officeDocument/2006/relationships/hyperlink" Target="http://pravo-search.minjust.ru:8080/bigs/showDocument.html?id=70C2D977-CDCB-4CA4-83D1-91B165E09207"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140</TotalTime>
  <Pages>5</Pages>
  <Words>1434</Words>
  <Characters>8178</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cp:revision>
  <cp:lastPrinted>2022-06-14T10:28:00Z</cp:lastPrinted>
  <dcterms:created xsi:type="dcterms:W3CDTF">2022-05-07T10:13:00Z</dcterms:created>
  <dcterms:modified xsi:type="dcterms:W3CDTF">2022-06-14T10:47:00Z</dcterms:modified>
</cp:coreProperties>
</file>